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4A" w:rsidRPr="00E75E2B" w:rsidRDefault="0043344A" w:rsidP="0043344A">
      <w:pPr>
        <w:pStyle w:val="7"/>
        <w:jc w:val="center"/>
        <w:rPr>
          <w:b/>
          <w:sz w:val="28"/>
          <w:szCs w:val="28"/>
        </w:rPr>
      </w:pPr>
      <w:r>
        <w:rPr>
          <w:b/>
          <w:sz w:val="28"/>
          <w:szCs w:val="28"/>
          <w:lang w:val="kk-KZ"/>
        </w:rPr>
        <w:t>ӘЛ-ФАРАБИ АТЫНДАҒЫ ҚАЗАҚ ҰЛТТЫҚ УНИВЕРСИТЕТІ</w:t>
      </w:r>
    </w:p>
    <w:p w:rsidR="0043344A" w:rsidRDefault="0043344A" w:rsidP="0043344A">
      <w:pPr>
        <w:jc w:val="center"/>
        <w:rPr>
          <w:b/>
          <w:sz w:val="28"/>
          <w:szCs w:val="28"/>
          <w:lang w:val="kk-KZ"/>
        </w:rPr>
      </w:pPr>
      <w:r>
        <w:rPr>
          <w:b/>
          <w:sz w:val="28"/>
          <w:szCs w:val="28"/>
          <w:lang w:val="kk-KZ"/>
        </w:rPr>
        <w:t>Химия және химиялық технология факультеті</w:t>
      </w:r>
    </w:p>
    <w:p w:rsidR="0043344A" w:rsidRDefault="0043344A" w:rsidP="0043344A">
      <w:pPr>
        <w:jc w:val="center"/>
        <w:rPr>
          <w:b/>
          <w:sz w:val="28"/>
          <w:szCs w:val="28"/>
          <w:lang w:val="kk-KZ"/>
        </w:rPr>
      </w:pPr>
      <w:r>
        <w:rPr>
          <w:b/>
          <w:sz w:val="28"/>
          <w:szCs w:val="28"/>
          <w:lang w:val="kk-KZ"/>
        </w:rPr>
        <w:t>Органикалық заттар, табиғи қосылыстар және полимерлер химиясы мен технология кафедрасы</w:t>
      </w:r>
    </w:p>
    <w:p w:rsidR="0043344A" w:rsidRDefault="0043344A" w:rsidP="0043344A">
      <w:pPr>
        <w:jc w:val="center"/>
        <w:rPr>
          <w:b/>
          <w:sz w:val="28"/>
          <w:szCs w:val="28"/>
        </w:rPr>
      </w:pPr>
    </w:p>
    <w:p w:rsidR="0043344A" w:rsidRDefault="0043344A" w:rsidP="0043344A">
      <w:pPr>
        <w:jc w:val="center"/>
        <w:rPr>
          <w:b/>
          <w:sz w:val="28"/>
          <w:szCs w:val="28"/>
        </w:rPr>
      </w:pPr>
    </w:p>
    <w:p w:rsidR="0043344A" w:rsidRPr="00E75E2B" w:rsidRDefault="0043344A" w:rsidP="0043344A">
      <w:pPr>
        <w:jc w:val="center"/>
        <w:rPr>
          <w:b/>
          <w:sz w:val="28"/>
          <w:szCs w:val="28"/>
        </w:rPr>
      </w:pPr>
    </w:p>
    <w:tbl>
      <w:tblPr>
        <w:tblW w:w="9648" w:type="dxa"/>
        <w:tblLayout w:type="fixed"/>
        <w:tblLook w:val="00A0" w:firstRow="1" w:lastRow="0" w:firstColumn="1" w:lastColumn="0" w:noHBand="0" w:noVBand="0"/>
      </w:tblPr>
      <w:tblGrid>
        <w:gridCol w:w="4428"/>
        <w:gridCol w:w="5220"/>
      </w:tblGrid>
      <w:tr w:rsidR="0043344A" w:rsidRPr="00E75E2B" w:rsidTr="003B6BAA">
        <w:tc>
          <w:tcPr>
            <w:tcW w:w="4428" w:type="dxa"/>
          </w:tcPr>
          <w:p w:rsidR="0043344A" w:rsidRPr="00E75E2B" w:rsidRDefault="0043344A" w:rsidP="003B6BAA">
            <w:pPr>
              <w:spacing w:line="276" w:lineRule="auto"/>
              <w:jc w:val="both"/>
              <w:rPr>
                <w:b/>
                <w:sz w:val="28"/>
                <w:szCs w:val="28"/>
              </w:rPr>
            </w:pPr>
          </w:p>
        </w:tc>
        <w:tc>
          <w:tcPr>
            <w:tcW w:w="5220" w:type="dxa"/>
          </w:tcPr>
          <w:p w:rsidR="0043344A" w:rsidRPr="007E1030" w:rsidRDefault="0043344A" w:rsidP="003B6BAA">
            <w:pPr>
              <w:pStyle w:val="1"/>
              <w:spacing w:before="0" w:after="0"/>
              <w:rPr>
                <w:rFonts w:ascii="Times New Roman" w:hAnsi="Times New Roman"/>
                <w:sz w:val="28"/>
                <w:szCs w:val="28"/>
                <w:lang w:val="kk-KZ"/>
              </w:rPr>
            </w:pPr>
            <w:r>
              <w:rPr>
                <w:rFonts w:ascii="Times New Roman" w:hAnsi="Times New Roman"/>
                <w:sz w:val="28"/>
                <w:szCs w:val="28"/>
                <w:lang w:val="kk-KZ"/>
              </w:rPr>
              <w:t>БЕКІТЕМІН</w:t>
            </w:r>
          </w:p>
          <w:p w:rsidR="0043344A" w:rsidRPr="007E1030" w:rsidRDefault="0043344A" w:rsidP="003B6BAA">
            <w:pPr>
              <w:pStyle w:val="7"/>
              <w:spacing w:before="0" w:after="0"/>
              <w:rPr>
                <w:b/>
                <w:sz w:val="28"/>
                <w:szCs w:val="28"/>
                <w:lang w:val="kk-KZ"/>
              </w:rPr>
            </w:pPr>
            <w:r>
              <w:rPr>
                <w:b/>
                <w:sz w:val="28"/>
                <w:szCs w:val="28"/>
                <w:lang w:val="kk-KZ"/>
              </w:rPr>
              <w:t>Факультет деканы</w:t>
            </w:r>
          </w:p>
          <w:p w:rsidR="0043344A" w:rsidRPr="007E1030" w:rsidRDefault="0043344A" w:rsidP="003B6BAA">
            <w:pPr>
              <w:rPr>
                <w:sz w:val="28"/>
                <w:szCs w:val="28"/>
                <w:lang w:val="kk-KZ"/>
              </w:rPr>
            </w:pPr>
            <w:r>
              <w:t>____________________</w:t>
            </w:r>
            <w:r>
              <w:rPr>
                <w:lang w:val="kk-KZ"/>
              </w:rPr>
              <w:t xml:space="preserve"> </w:t>
            </w:r>
            <w:r>
              <w:rPr>
                <w:sz w:val="28"/>
                <w:szCs w:val="28"/>
                <w:lang w:val="kk-KZ"/>
              </w:rPr>
              <w:t>Оңғарбаев Е.К.</w:t>
            </w:r>
          </w:p>
          <w:p w:rsidR="0043344A" w:rsidRPr="00E75E2B" w:rsidRDefault="0043344A" w:rsidP="003B6BAA">
            <w:pPr>
              <w:pStyle w:val="7"/>
              <w:spacing w:before="0" w:after="0"/>
              <w:rPr>
                <w:b/>
                <w:sz w:val="28"/>
                <w:szCs w:val="28"/>
              </w:rPr>
            </w:pPr>
            <w:r w:rsidRPr="00E75E2B">
              <w:rPr>
                <w:b/>
                <w:sz w:val="28"/>
                <w:szCs w:val="28"/>
              </w:rPr>
              <w:t>"</w:t>
            </w:r>
            <w:r>
              <w:rPr>
                <w:b/>
                <w:sz w:val="28"/>
                <w:szCs w:val="28"/>
              </w:rPr>
              <w:t>______"________ 2018ж</w:t>
            </w:r>
            <w:r w:rsidRPr="00E75E2B">
              <w:rPr>
                <w:b/>
                <w:sz w:val="28"/>
                <w:szCs w:val="28"/>
              </w:rPr>
              <w:t>.</w:t>
            </w:r>
          </w:p>
          <w:p w:rsidR="0043344A" w:rsidRPr="00E75E2B" w:rsidRDefault="0043344A" w:rsidP="003B6BAA">
            <w:pPr>
              <w:spacing w:line="276" w:lineRule="auto"/>
              <w:rPr>
                <w:sz w:val="28"/>
                <w:szCs w:val="28"/>
              </w:rPr>
            </w:pPr>
          </w:p>
        </w:tc>
      </w:tr>
    </w:tbl>
    <w:p w:rsidR="0043344A" w:rsidRPr="00E75E2B" w:rsidRDefault="0043344A" w:rsidP="0043344A">
      <w:pPr>
        <w:jc w:val="right"/>
        <w:rPr>
          <w:sz w:val="28"/>
          <w:szCs w:val="28"/>
        </w:rPr>
      </w:pPr>
    </w:p>
    <w:p w:rsidR="0043344A" w:rsidRPr="00E75E2B" w:rsidRDefault="0043344A" w:rsidP="0043344A">
      <w:pPr>
        <w:jc w:val="right"/>
        <w:rPr>
          <w:sz w:val="28"/>
          <w:szCs w:val="28"/>
        </w:rPr>
      </w:pPr>
    </w:p>
    <w:p w:rsidR="0043344A" w:rsidRDefault="0043344A" w:rsidP="0043344A">
      <w:pPr>
        <w:jc w:val="right"/>
        <w:rPr>
          <w:sz w:val="28"/>
          <w:szCs w:val="28"/>
        </w:rPr>
      </w:pPr>
    </w:p>
    <w:p w:rsidR="0043344A" w:rsidRPr="00E75E2B" w:rsidRDefault="0043344A" w:rsidP="0043344A">
      <w:pPr>
        <w:jc w:val="right"/>
        <w:rPr>
          <w:sz w:val="28"/>
          <w:szCs w:val="28"/>
        </w:rPr>
      </w:pPr>
    </w:p>
    <w:p w:rsidR="0043344A" w:rsidRPr="00E75E2B" w:rsidRDefault="0043344A" w:rsidP="0043344A">
      <w:pPr>
        <w:jc w:val="right"/>
        <w:rPr>
          <w:sz w:val="28"/>
          <w:szCs w:val="28"/>
        </w:rPr>
      </w:pPr>
    </w:p>
    <w:p w:rsidR="0043344A" w:rsidRDefault="0043344A" w:rsidP="0043344A">
      <w:pPr>
        <w:pStyle w:val="1"/>
        <w:jc w:val="center"/>
        <w:rPr>
          <w:rFonts w:ascii="Times New Roman" w:hAnsi="Times New Roman"/>
          <w:sz w:val="28"/>
          <w:szCs w:val="28"/>
          <w:lang w:val="kk-KZ"/>
        </w:rPr>
      </w:pPr>
      <w:r>
        <w:rPr>
          <w:rFonts w:ascii="Times New Roman" w:hAnsi="Times New Roman"/>
          <w:sz w:val="28"/>
          <w:szCs w:val="28"/>
          <w:lang w:val="kk-KZ"/>
        </w:rPr>
        <w:t>ПӘННІҢ ОҚУ-ӘДІСТЕМЕЛІК КЕШЕНІ</w:t>
      </w:r>
    </w:p>
    <w:p w:rsidR="0043344A" w:rsidRDefault="0043344A" w:rsidP="0043344A">
      <w:pPr>
        <w:jc w:val="center"/>
        <w:rPr>
          <w:b/>
          <w:sz w:val="28"/>
          <w:szCs w:val="28"/>
          <w:lang w:val="kk-KZ"/>
        </w:rPr>
      </w:pPr>
    </w:p>
    <w:p w:rsidR="00615FE6" w:rsidRDefault="00615FE6" w:rsidP="0043344A">
      <w:pPr>
        <w:pStyle w:val="Default"/>
        <w:jc w:val="center"/>
        <w:rPr>
          <w:b/>
          <w:bCs/>
          <w:color w:val="auto"/>
          <w:sz w:val="28"/>
          <w:szCs w:val="28"/>
          <w:lang w:val="kk-KZ"/>
        </w:rPr>
      </w:pPr>
      <w:r w:rsidRPr="00615FE6">
        <w:rPr>
          <w:sz w:val="28"/>
          <w:szCs w:val="28"/>
          <w:lang w:val="kk-KZ"/>
        </w:rPr>
        <w:t>HTPS 3502 «Табиғи қосылыстардың химиясы мен технологиясы</w:t>
      </w:r>
      <w:r w:rsidRPr="00615FE6">
        <w:rPr>
          <w:sz w:val="28"/>
          <w:szCs w:val="28"/>
          <w:lang w:val="kk-KZ"/>
        </w:rPr>
        <w:t>»</w:t>
      </w:r>
      <w:r w:rsidRPr="009908ED">
        <w:rPr>
          <w:b/>
          <w:bCs/>
          <w:color w:val="auto"/>
          <w:sz w:val="28"/>
          <w:szCs w:val="28"/>
          <w:lang w:val="kk-KZ"/>
        </w:rPr>
        <w:t xml:space="preserve"> </w:t>
      </w:r>
    </w:p>
    <w:p w:rsidR="00615FE6" w:rsidRDefault="00615FE6" w:rsidP="0043344A">
      <w:pPr>
        <w:pStyle w:val="Default"/>
        <w:jc w:val="center"/>
        <w:rPr>
          <w:b/>
          <w:bCs/>
          <w:color w:val="auto"/>
          <w:sz w:val="28"/>
          <w:szCs w:val="28"/>
          <w:lang w:val="kk-KZ"/>
        </w:rPr>
      </w:pPr>
    </w:p>
    <w:p w:rsidR="0043344A" w:rsidRPr="009908ED" w:rsidRDefault="0043344A" w:rsidP="0043344A">
      <w:pPr>
        <w:pStyle w:val="Default"/>
        <w:jc w:val="center"/>
        <w:rPr>
          <w:b/>
          <w:color w:val="FF0000"/>
          <w:sz w:val="28"/>
          <w:szCs w:val="28"/>
          <w:u w:val="single"/>
          <w:lang w:val="kk-KZ"/>
        </w:rPr>
      </w:pPr>
      <w:r w:rsidRPr="009908ED">
        <w:rPr>
          <w:b/>
          <w:bCs/>
          <w:color w:val="auto"/>
          <w:sz w:val="28"/>
          <w:szCs w:val="28"/>
          <w:lang w:val="kk-KZ"/>
        </w:rPr>
        <w:sym w:font="Symbol" w:char="F035"/>
      </w:r>
      <w:r w:rsidRPr="009908ED">
        <w:rPr>
          <w:b/>
          <w:bCs/>
          <w:color w:val="auto"/>
          <w:sz w:val="28"/>
          <w:szCs w:val="28"/>
          <w:lang w:val="kk-KZ"/>
        </w:rPr>
        <w:t xml:space="preserve">В072100 – </w:t>
      </w:r>
      <w:r w:rsidRPr="009908ED">
        <w:rPr>
          <w:b/>
          <w:color w:val="auto"/>
          <w:sz w:val="28"/>
          <w:szCs w:val="28"/>
          <w:lang w:val="kk-KZ"/>
        </w:rPr>
        <w:t>«</w:t>
      </w:r>
      <w:r w:rsidRPr="009908ED">
        <w:rPr>
          <w:b/>
          <w:bCs/>
          <w:color w:val="auto"/>
          <w:sz w:val="28"/>
          <w:szCs w:val="28"/>
          <w:lang w:val="kk-KZ"/>
        </w:rPr>
        <w:t>Органикалық заттардың химиялық технологиясы</w:t>
      </w:r>
      <w:r w:rsidRPr="009908ED">
        <w:rPr>
          <w:b/>
          <w:color w:val="auto"/>
          <w:sz w:val="28"/>
          <w:szCs w:val="28"/>
          <w:lang w:val="kk-KZ"/>
        </w:rPr>
        <w:t xml:space="preserve">» мамандығы бойынша </w:t>
      </w:r>
      <w:r w:rsidRPr="009908ED">
        <w:rPr>
          <w:b/>
          <w:sz w:val="28"/>
          <w:szCs w:val="28"/>
          <w:lang w:val="kk-KZ"/>
        </w:rPr>
        <w:t>білім беру бағдарламасы</w:t>
      </w:r>
    </w:p>
    <w:p w:rsidR="0043344A" w:rsidRPr="00E64D47" w:rsidRDefault="0043344A" w:rsidP="0043344A">
      <w:pPr>
        <w:rPr>
          <w:sz w:val="28"/>
          <w:szCs w:val="28"/>
          <w:lang w:val="kk-KZ"/>
        </w:rPr>
      </w:pPr>
    </w:p>
    <w:p w:rsidR="0043344A" w:rsidRPr="005F2CE1" w:rsidRDefault="0043344A" w:rsidP="0043344A">
      <w:pPr>
        <w:rPr>
          <w:sz w:val="28"/>
          <w:szCs w:val="28"/>
          <w:lang w:val="kk-KZ"/>
        </w:rPr>
      </w:pPr>
    </w:p>
    <w:p w:rsidR="0043344A" w:rsidRPr="00E75E2B" w:rsidRDefault="0043344A" w:rsidP="0043344A">
      <w:pPr>
        <w:jc w:val="center"/>
        <w:rPr>
          <w:sz w:val="28"/>
          <w:szCs w:val="28"/>
        </w:rPr>
      </w:pPr>
      <w:r w:rsidRPr="00E75E2B">
        <w:rPr>
          <w:sz w:val="28"/>
          <w:szCs w:val="28"/>
        </w:rPr>
        <w:t xml:space="preserve">Курс – </w:t>
      </w:r>
      <w:r>
        <w:rPr>
          <w:sz w:val="28"/>
          <w:szCs w:val="28"/>
        </w:rPr>
        <w:t>3</w:t>
      </w:r>
    </w:p>
    <w:p w:rsidR="0043344A" w:rsidRPr="00E75E2B" w:rsidRDefault="0043344A" w:rsidP="0043344A">
      <w:pPr>
        <w:jc w:val="center"/>
        <w:rPr>
          <w:sz w:val="28"/>
          <w:szCs w:val="28"/>
        </w:rPr>
      </w:pPr>
      <w:r w:rsidRPr="00E75E2B">
        <w:rPr>
          <w:sz w:val="28"/>
          <w:szCs w:val="28"/>
        </w:rPr>
        <w:t xml:space="preserve">Семестр – </w:t>
      </w:r>
      <w:r w:rsidR="00615FE6">
        <w:rPr>
          <w:sz w:val="28"/>
          <w:szCs w:val="28"/>
        </w:rPr>
        <w:t>6</w:t>
      </w:r>
    </w:p>
    <w:p w:rsidR="0043344A" w:rsidRPr="00E75E2B" w:rsidRDefault="0043344A" w:rsidP="0043344A">
      <w:pPr>
        <w:jc w:val="center"/>
        <w:rPr>
          <w:sz w:val="28"/>
          <w:szCs w:val="28"/>
        </w:rPr>
      </w:pPr>
      <w:r>
        <w:rPr>
          <w:sz w:val="28"/>
          <w:szCs w:val="28"/>
          <w:lang w:val="kk-KZ"/>
        </w:rPr>
        <w:t>Кредиттер саны</w:t>
      </w:r>
      <w:r w:rsidRPr="00E75E2B">
        <w:rPr>
          <w:sz w:val="28"/>
          <w:szCs w:val="28"/>
        </w:rPr>
        <w:t xml:space="preserve"> – </w:t>
      </w:r>
      <w:r>
        <w:rPr>
          <w:sz w:val="28"/>
          <w:szCs w:val="28"/>
        </w:rPr>
        <w:t>3</w:t>
      </w:r>
    </w:p>
    <w:p w:rsidR="0043344A" w:rsidRPr="00E75E2B" w:rsidRDefault="0043344A" w:rsidP="0043344A">
      <w:pPr>
        <w:jc w:val="both"/>
        <w:rPr>
          <w:sz w:val="28"/>
          <w:szCs w:val="28"/>
        </w:rPr>
      </w:pPr>
    </w:p>
    <w:p w:rsidR="0043344A" w:rsidRPr="00E75E2B" w:rsidRDefault="0043344A" w:rsidP="0043344A">
      <w:pPr>
        <w:jc w:val="both"/>
        <w:rPr>
          <w:sz w:val="28"/>
          <w:szCs w:val="28"/>
        </w:rPr>
      </w:pPr>
    </w:p>
    <w:p w:rsidR="0043344A" w:rsidRDefault="0043344A" w:rsidP="0043344A">
      <w:pPr>
        <w:pStyle w:val="a3"/>
        <w:ind w:left="0"/>
        <w:jc w:val="center"/>
        <w:rPr>
          <w:b/>
          <w:sz w:val="28"/>
          <w:szCs w:val="28"/>
        </w:rPr>
      </w:pPr>
    </w:p>
    <w:p w:rsidR="0043344A" w:rsidRDefault="0043344A" w:rsidP="0043344A">
      <w:pPr>
        <w:pStyle w:val="a3"/>
        <w:ind w:left="0"/>
        <w:jc w:val="center"/>
        <w:rPr>
          <w:b/>
          <w:sz w:val="28"/>
          <w:szCs w:val="28"/>
        </w:rPr>
      </w:pPr>
    </w:p>
    <w:p w:rsidR="0043344A" w:rsidRDefault="0043344A" w:rsidP="0043344A">
      <w:pPr>
        <w:pStyle w:val="a3"/>
        <w:ind w:left="0"/>
        <w:jc w:val="center"/>
        <w:rPr>
          <w:b/>
          <w:sz w:val="28"/>
          <w:szCs w:val="28"/>
        </w:rPr>
      </w:pPr>
    </w:p>
    <w:p w:rsidR="0043344A" w:rsidRDefault="0043344A" w:rsidP="0043344A">
      <w:pPr>
        <w:pStyle w:val="a3"/>
        <w:ind w:left="0"/>
        <w:jc w:val="center"/>
        <w:rPr>
          <w:b/>
          <w:sz w:val="28"/>
          <w:szCs w:val="28"/>
        </w:rPr>
      </w:pPr>
    </w:p>
    <w:p w:rsidR="0043344A" w:rsidRDefault="0043344A" w:rsidP="0043344A">
      <w:pPr>
        <w:pStyle w:val="a3"/>
        <w:ind w:left="0"/>
        <w:jc w:val="center"/>
        <w:rPr>
          <w:b/>
          <w:sz w:val="28"/>
          <w:szCs w:val="28"/>
        </w:rPr>
      </w:pPr>
    </w:p>
    <w:p w:rsidR="0043344A" w:rsidRDefault="0043344A" w:rsidP="0043344A">
      <w:pPr>
        <w:pStyle w:val="a3"/>
        <w:ind w:left="0"/>
        <w:jc w:val="center"/>
        <w:rPr>
          <w:b/>
          <w:sz w:val="28"/>
          <w:szCs w:val="28"/>
        </w:rPr>
      </w:pPr>
    </w:p>
    <w:p w:rsidR="0043344A" w:rsidRDefault="0043344A" w:rsidP="0043344A">
      <w:pPr>
        <w:pStyle w:val="a3"/>
        <w:ind w:left="0"/>
        <w:jc w:val="center"/>
        <w:rPr>
          <w:b/>
          <w:sz w:val="28"/>
          <w:szCs w:val="28"/>
        </w:rPr>
      </w:pPr>
    </w:p>
    <w:p w:rsidR="0043344A" w:rsidRDefault="0043344A" w:rsidP="0043344A">
      <w:pPr>
        <w:pStyle w:val="a3"/>
        <w:ind w:left="0"/>
        <w:jc w:val="center"/>
        <w:rPr>
          <w:b/>
          <w:sz w:val="28"/>
          <w:szCs w:val="28"/>
        </w:rPr>
      </w:pPr>
    </w:p>
    <w:p w:rsidR="0043344A" w:rsidRPr="00444A09" w:rsidRDefault="0043344A" w:rsidP="0043344A">
      <w:pPr>
        <w:pStyle w:val="a3"/>
        <w:ind w:left="0"/>
        <w:jc w:val="center"/>
        <w:rPr>
          <w:b/>
          <w:sz w:val="28"/>
          <w:szCs w:val="28"/>
        </w:rPr>
      </w:pPr>
      <w:r w:rsidRPr="00E75E2B">
        <w:rPr>
          <w:b/>
          <w:sz w:val="28"/>
          <w:szCs w:val="28"/>
        </w:rPr>
        <w:t>Алматы</w:t>
      </w:r>
      <w:r>
        <w:rPr>
          <w:b/>
          <w:sz w:val="28"/>
          <w:szCs w:val="28"/>
          <w:lang w:val="kk-KZ"/>
        </w:rPr>
        <w:t>,</w:t>
      </w:r>
      <w:r w:rsidRPr="00E75E2B">
        <w:rPr>
          <w:b/>
          <w:sz w:val="28"/>
          <w:szCs w:val="28"/>
        </w:rPr>
        <w:t xml:space="preserve"> 20</w:t>
      </w:r>
      <w:r>
        <w:rPr>
          <w:b/>
          <w:sz w:val="28"/>
          <w:szCs w:val="28"/>
          <w:lang w:val="kk-KZ"/>
        </w:rPr>
        <w:t>18ж</w:t>
      </w:r>
      <w:r w:rsidRPr="00E75E2B">
        <w:rPr>
          <w:b/>
          <w:sz w:val="28"/>
          <w:szCs w:val="28"/>
        </w:rPr>
        <w:t>.</w:t>
      </w:r>
    </w:p>
    <w:p w:rsidR="0043344A" w:rsidRPr="00BA60F0" w:rsidRDefault="0043344A" w:rsidP="0043344A">
      <w:pPr>
        <w:pStyle w:val="a3"/>
        <w:ind w:left="0"/>
        <w:jc w:val="both"/>
        <w:rPr>
          <w:sz w:val="28"/>
          <w:szCs w:val="28"/>
        </w:rPr>
      </w:pPr>
      <w:r>
        <w:rPr>
          <w:sz w:val="28"/>
          <w:szCs w:val="28"/>
          <w:lang w:val="kk-KZ"/>
        </w:rPr>
        <w:lastRenderedPageBreak/>
        <w:t xml:space="preserve">Пән бойынша оқу-әдістемелік кешен х.ғ.к., қауымд. профессор Есқалиева Б.Қ. құрастырылған. </w:t>
      </w:r>
    </w:p>
    <w:p w:rsidR="0043344A" w:rsidRPr="00BA60F0" w:rsidRDefault="0043344A" w:rsidP="0043344A">
      <w:pPr>
        <w:ind w:firstLine="402"/>
        <w:jc w:val="both"/>
        <w:rPr>
          <w:sz w:val="28"/>
          <w:szCs w:val="28"/>
        </w:rPr>
      </w:pPr>
    </w:p>
    <w:p w:rsidR="0043344A" w:rsidRPr="00E75E2B" w:rsidRDefault="0043344A" w:rsidP="0043344A">
      <w:pPr>
        <w:ind w:firstLine="402"/>
        <w:jc w:val="both"/>
        <w:rPr>
          <w:sz w:val="28"/>
          <w:szCs w:val="28"/>
        </w:rPr>
      </w:pPr>
    </w:p>
    <w:p w:rsidR="0043344A" w:rsidRPr="00E75E2B" w:rsidRDefault="0043344A" w:rsidP="0043344A">
      <w:pPr>
        <w:jc w:val="both"/>
        <w:rPr>
          <w:rFonts w:eastAsia="Batang"/>
          <w:sz w:val="28"/>
          <w:szCs w:val="28"/>
        </w:rPr>
      </w:pPr>
      <w:r w:rsidRPr="003B79B6">
        <w:rPr>
          <w:bCs/>
          <w:sz w:val="28"/>
          <w:szCs w:val="28"/>
          <w:lang w:val="kk-KZ"/>
        </w:rPr>
        <w:sym w:font="Symbol" w:char="F035"/>
      </w:r>
      <w:r w:rsidRPr="003B79B6">
        <w:rPr>
          <w:bCs/>
          <w:sz w:val="28"/>
          <w:szCs w:val="28"/>
          <w:lang w:val="kk-KZ"/>
        </w:rPr>
        <w:t xml:space="preserve">В072100 – </w:t>
      </w:r>
      <w:r w:rsidRPr="003B79B6">
        <w:rPr>
          <w:sz w:val="28"/>
          <w:szCs w:val="28"/>
          <w:lang w:val="kk-KZ"/>
        </w:rPr>
        <w:t>«</w:t>
      </w:r>
      <w:r w:rsidRPr="003B79B6">
        <w:rPr>
          <w:bCs/>
          <w:sz w:val="28"/>
          <w:szCs w:val="28"/>
          <w:lang w:val="kk-KZ"/>
        </w:rPr>
        <w:t>Органикалық заттардың химиялық технологиясы</w:t>
      </w:r>
      <w:r w:rsidRPr="003B79B6">
        <w:rPr>
          <w:sz w:val="28"/>
          <w:szCs w:val="28"/>
          <w:lang w:val="kk-KZ"/>
        </w:rPr>
        <w:t>» мамандығы</w:t>
      </w:r>
      <w:r>
        <w:rPr>
          <w:sz w:val="28"/>
          <w:szCs w:val="28"/>
          <w:lang w:val="kk-KZ"/>
        </w:rPr>
        <w:t>ның оқу жоспары негізінде жасалған</w:t>
      </w:r>
    </w:p>
    <w:p w:rsidR="0043344A" w:rsidRPr="00E75E2B" w:rsidRDefault="0043344A" w:rsidP="0043344A">
      <w:pPr>
        <w:jc w:val="both"/>
        <w:rPr>
          <w:rFonts w:eastAsia="Batang"/>
          <w:sz w:val="28"/>
          <w:szCs w:val="28"/>
        </w:rPr>
      </w:pPr>
    </w:p>
    <w:p w:rsidR="0043344A" w:rsidRPr="00E75E2B" w:rsidRDefault="0043344A" w:rsidP="0043344A">
      <w:pPr>
        <w:jc w:val="both"/>
        <w:rPr>
          <w:szCs w:val="28"/>
        </w:rPr>
      </w:pPr>
    </w:p>
    <w:p w:rsidR="0043344A" w:rsidRDefault="0043344A" w:rsidP="0043344A">
      <w:pPr>
        <w:jc w:val="both"/>
        <w:rPr>
          <w:sz w:val="28"/>
          <w:szCs w:val="28"/>
        </w:rPr>
      </w:pPr>
    </w:p>
    <w:p w:rsidR="0043344A" w:rsidRPr="003B79B6" w:rsidRDefault="0043344A" w:rsidP="0043344A">
      <w:pPr>
        <w:jc w:val="both"/>
        <w:rPr>
          <w:sz w:val="28"/>
          <w:szCs w:val="28"/>
          <w:lang w:val="kk-KZ"/>
        </w:rPr>
      </w:pPr>
      <w:r>
        <w:rPr>
          <w:sz w:val="28"/>
          <w:szCs w:val="28"/>
          <w:lang w:val="kk-KZ"/>
        </w:rPr>
        <w:t xml:space="preserve">Кафедра мәжілісінде </w:t>
      </w:r>
      <w:r>
        <w:rPr>
          <w:sz w:val="28"/>
          <w:szCs w:val="28"/>
        </w:rPr>
        <w:t>«___» ________20</w:t>
      </w:r>
      <w:r>
        <w:rPr>
          <w:sz w:val="28"/>
          <w:szCs w:val="28"/>
          <w:lang w:val="kk-KZ"/>
        </w:rPr>
        <w:t>18ж</w:t>
      </w:r>
      <w:r w:rsidRPr="00E75E2B">
        <w:rPr>
          <w:sz w:val="28"/>
          <w:szCs w:val="28"/>
        </w:rPr>
        <w:t xml:space="preserve">., № </w:t>
      </w:r>
      <w:r>
        <w:rPr>
          <w:sz w:val="28"/>
          <w:szCs w:val="28"/>
          <w:lang w:val="kk-KZ"/>
        </w:rPr>
        <w:t xml:space="preserve">  хаттамамен қаралып, ұсынылған. </w:t>
      </w:r>
    </w:p>
    <w:p w:rsidR="0043344A" w:rsidRDefault="0043344A" w:rsidP="0043344A">
      <w:pPr>
        <w:pStyle w:val="a3"/>
        <w:ind w:left="0"/>
        <w:rPr>
          <w:sz w:val="28"/>
          <w:szCs w:val="28"/>
          <w:lang w:val="kk-KZ"/>
        </w:rPr>
      </w:pPr>
    </w:p>
    <w:p w:rsidR="0043344A" w:rsidRPr="00E75E2B" w:rsidRDefault="0043344A" w:rsidP="0043344A">
      <w:pPr>
        <w:jc w:val="both"/>
        <w:rPr>
          <w:sz w:val="28"/>
          <w:szCs w:val="28"/>
        </w:rPr>
      </w:pPr>
    </w:p>
    <w:p w:rsidR="0043344A" w:rsidRPr="00E53807" w:rsidRDefault="0043344A" w:rsidP="0043344A">
      <w:pPr>
        <w:jc w:val="both"/>
        <w:rPr>
          <w:sz w:val="28"/>
          <w:szCs w:val="28"/>
          <w:lang w:val="kk-KZ"/>
        </w:rPr>
      </w:pPr>
      <w:r>
        <w:rPr>
          <w:sz w:val="28"/>
          <w:szCs w:val="28"/>
          <w:lang w:val="kk-KZ"/>
        </w:rPr>
        <w:t xml:space="preserve">Кафедра меңгерушісі </w:t>
      </w:r>
      <w:r w:rsidRPr="00E75E2B">
        <w:rPr>
          <w:sz w:val="28"/>
          <w:szCs w:val="28"/>
        </w:rPr>
        <w:t xml:space="preserve">_________________  </w:t>
      </w:r>
      <w:r>
        <w:rPr>
          <w:sz w:val="28"/>
          <w:szCs w:val="28"/>
          <w:lang w:val="kk-KZ"/>
        </w:rPr>
        <w:t>Мун Г.А.</w:t>
      </w:r>
    </w:p>
    <w:p w:rsidR="0043344A" w:rsidRPr="00E75E2B" w:rsidRDefault="0043344A" w:rsidP="0043344A">
      <w:pPr>
        <w:rPr>
          <w:sz w:val="28"/>
          <w:szCs w:val="28"/>
        </w:rPr>
      </w:pPr>
      <w:r w:rsidRPr="00E75E2B">
        <w:rPr>
          <w:sz w:val="28"/>
          <w:szCs w:val="28"/>
        </w:rPr>
        <w:t xml:space="preserve">                                   </w:t>
      </w:r>
    </w:p>
    <w:p w:rsidR="0043344A" w:rsidRPr="00E75E2B" w:rsidRDefault="0043344A" w:rsidP="0043344A">
      <w:pPr>
        <w:ind w:firstLine="720"/>
        <w:jc w:val="center"/>
        <w:rPr>
          <w:sz w:val="28"/>
          <w:szCs w:val="28"/>
        </w:rPr>
      </w:pPr>
    </w:p>
    <w:p w:rsidR="0043344A" w:rsidRPr="00E75E2B" w:rsidRDefault="0043344A" w:rsidP="0043344A">
      <w:pPr>
        <w:rPr>
          <w:szCs w:val="28"/>
        </w:rPr>
      </w:pPr>
    </w:p>
    <w:p w:rsidR="0043344A" w:rsidRPr="00E75E2B" w:rsidRDefault="0043344A" w:rsidP="0043344A">
      <w:pPr>
        <w:rPr>
          <w:szCs w:val="28"/>
        </w:rPr>
      </w:pPr>
    </w:p>
    <w:p w:rsidR="0043344A" w:rsidRPr="00E75E2B" w:rsidRDefault="0043344A" w:rsidP="0043344A">
      <w:pPr>
        <w:rPr>
          <w:szCs w:val="28"/>
        </w:rPr>
      </w:pPr>
    </w:p>
    <w:p w:rsidR="0043344A" w:rsidRPr="00E75E2B" w:rsidRDefault="0043344A" w:rsidP="0043344A">
      <w:pPr>
        <w:rPr>
          <w:szCs w:val="28"/>
        </w:rPr>
      </w:pPr>
    </w:p>
    <w:p w:rsidR="0043344A" w:rsidRPr="00E75E2B" w:rsidRDefault="0043344A" w:rsidP="0043344A">
      <w:pPr>
        <w:pStyle w:val="3"/>
        <w:ind w:firstLine="402"/>
        <w:rPr>
          <w:rFonts w:ascii="Times New Roman" w:hAnsi="Times New Roman"/>
          <w:sz w:val="28"/>
          <w:szCs w:val="28"/>
        </w:rPr>
      </w:pPr>
    </w:p>
    <w:p w:rsidR="0043344A" w:rsidRPr="001D121B" w:rsidRDefault="0043344A" w:rsidP="0043344A">
      <w:pPr>
        <w:pStyle w:val="3"/>
        <w:rPr>
          <w:rFonts w:ascii="Times New Roman" w:hAnsi="Times New Roman" w:cs="Times New Roman"/>
          <w:b w:val="0"/>
          <w:sz w:val="28"/>
          <w:szCs w:val="28"/>
          <w:lang w:val="kk-KZ"/>
        </w:rPr>
      </w:pPr>
      <w:r>
        <w:rPr>
          <w:rFonts w:ascii="Times New Roman" w:hAnsi="Times New Roman"/>
          <w:b w:val="0"/>
          <w:sz w:val="28"/>
          <w:szCs w:val="28"/>
          <w:lang w:val="kk-KZ"/>
        </w:rPr>
        <w:t xml:space="preserve">Факультеттің әдістемелік </w:t>
      </w:r>
      <w:r w:rsidRPr="001D121B">
        <w:rPr>
          <w:rFonts w:ascii="Times New Roman" w:hAnsi="Times New Roman" w:cs="Times New Roman"/>
          <w:b w:val="0"/>
          <w:sz w:val="28"/>
          <w:szCs w:val="28"/>
          <w:lang w:val="kk-KZ"/>
        </w:rPr>
        <w:t xml:space="preserve">бюросымен </w:t>
      </w:r>
      <w:r w:rsidRPr="001D121B">
        <w:rPr>
          <w:rFonts w:ascii="Times New Roman" w:hAnsi="Times New Roman" w:cs="Times New Roman"/>
          <w:b w:val="0"/>
          <w:sz w:val="28"/>
          <w:szCs w:val="28"/>
        </w:rPr>
        <w:t xml:space="preserve">№ </w:t>
      </w:r>
      <w:r>
        <w:rPr>
          <w:rFonts w:ascii="Times New Roman" w:hAnsi="Times New Roman" w:cs="Times New Roman"/>
          <w:b w:val="0"/>
          <w:sz w:val="28"/>
          <w:szCs w:val="28"/>
          <w:lang w:val="kk-KZ"/>
        </w:rPr>
        <w:t xml:space="preserve">     </w:t>
      </w:r>
      <w:r w:rsidRPr="001D121B">
        <w:rPr>
          <w:rFonts w:ascii="Times New Roman" w:hAnsi="Times New Roman" w:cs="Times New Roman"/>
          <w:b w:val="0"/>
          <w:sz w:val="28"/>
          <w:szCs w:val="28"/>
          <w:lang w:val="kk-KZ"/>
        </w:rPr>
        <w:t xml:space="preserve">хаттамамен </w:t>
      </w:r>
      <w:r w:rsidRPr="001D121B">
        <w:rPr>
          <w:rFonts w:ascii="Times New Roman" w:hAnsi="Times New Roman" w:cs="Times New Roman"/>
          <w:b w:val="0"/>
          <w:sz w:val="28"/>
          <w:szCs w:val="28"/>
        </w:rPr>
        <w:t>«___» _______20</w:t>
      </w:r>
      <w:r w:rsidRPr="001D121B">
        <w:rPr>
          <w:rFonts w:ascii="Times New Roman" w:hAnsi="Times New Roman" w:cs="Times New Roman"/>
          <w:b w:val="0"/>
          <w:sz w:val="28"/>
          <w:szCs w:val="28"/>
          <w:lang w:val="kk-KZ"/>
        </w:rPr>
        <w:t>18ж</w:t>
      </w:r>
      <w:r w:rsidRPr="001D121B">
        <w:rPr>
          <w:rFonts w:ascii="Times New Roman" w:hAnsi="Times New Roman" w:cs="Times New Roman"/>
          <w:b w:val="0"/>
          <w:sz w:val="28"/>
          <w:szCs w:val="28"/>
        </w:rPr>
        <w:t>.</w:t>
      </w:r>
      <w:r>
        <w:rPr>
          <w:rFonts w:ascii="Times New Roman" w:hAnsi="Times New Roman" w:cs="Times New Roman"/>
          <w:b w:val="0"/>
          <w:sz w:val="28"/>
          <w:szCs w:val="28"/>
          <w:lang w:val="kk-KZ"/>
        </w:rPr>
        <w:t xml:space="preserve">  </w:t>
      </w:r>
      <w:r w:rsidRPr="001D121B">
        <w:rPr>
          <w:rFonts w:ascii="Times New Roman" w:hAnsi="Times New Roman" w:cs="Times New Roman"/>
          <w:b w:val="0"/>
          <w:sz w:val="28"/>
          <w:szCs w:val="28"/>
          <w:lang w:val="kk-KZ"/>
        </w:rPr>
        <w:t xml:space="preserve">  ұсынылған</w:t>
      </w:r>
      <w:r>
        <w:rPr>
          <w:rFonts w:ascii="Times New Roman" w:hAnsi="Times New Roman" w:cs="Times New Roman"/>
          <w:b w:val="0"/>
          <w:sz w:val="28"/>
          <w:szCs w:val="28"/>
          <w:lang w:val="kk-KZ"/>
        </w:rPr>
        <w:t>.</w:t>
      </w:r>
      <w:r w:rsidRPr="001D121B">
        <w:rPr>
          <w:rFonts w:ascii="Times New Roman" w:hAnsi="Times New Roman" w:cs="Times New Roman"/>
          <w:b w:val="0"/>
          <w:sz w:val="28"/>
          <w:szCs w:val="28"/>
          <w:lang w:val="kk-KZ"/>
        </w:rPr>
        <w:t xml:space="preserve">  </w:t>
      </w:r>
    </w:p>
    <w:p w:rsidR="0043344A" w:rsidRPr="005F2CE1" w:rsidRDefault="0043344A" w:rsidP="0043344A">
      <w:pPr>
        <w:rPr>
          <w:sz w:val="28"/>
          <w:szCs w:val="28"/>
          <w:lang w:val="kk-KZ"/>
        </w:rPr>
      </w:pPr>
    </w:p>
    <w:p w:rsidR="0043344A" w:rsidRPr="005F2CE1" w:rsidRDefault="0043344A" w:rsidP="0043344A">
      <w:pPr>
        <w:rPr>
          <w:sz w:val="28"/>
          <w:szCs w:val="28"/>
          <w:lang w:val="kk-KZ"/>
        </w:rPr>
      </w:pPr>
    </w:p>
    <w:p w:rsidR="0043344A" w:rsidRPr="005F2CE1" w:rsidRDefault="0043344A" w:rsidP="0043344A">
      <w:pPr>
        <w:rPr>
          <w:sz w:val="28"/>
          <w:szCs w:val="28"/>
          <w:lang w:val="kk-KZ"/>
        </w:rPr>
      </w:pPr>
    </w:p>
    <w:p w:rsidR="0043344A" w:rsidRPr="005F2CE1" w:rsidRDefault="0043344A" w:rsidP="0043344A">
      <w:pPr>
        <w:rPr>
          <w:sz w:val="28"/>
          <w:szCs w:val="28"/>
          <w:lang w:val="kk-KZ"/>
        </w:rPr>
      </w:pPr>
    </w:p>
    <w:p w:rsidR="0043344A" w:rsidRPr="005F2CE1" w:rsidRDefault="0043344A" w:rsidP="0043344A">
      <w:pPr>
        <w:rPr>
          <w:sz w:val="28"/>
          <w:szCs w:val="28"/>
          <w:lang w:val="kk-KZ"/>
        </w:rPr>
      </w:pPr>
    </w:p>
    <w:p w:rsidR="0043344A" w:rsidRPr="001D121B" w:rsidRDefault="0043344A" w:rsidP="0043344A">
      <w:pPr>
        <w:rPr>
          <w:sz w:val="28"/>
          <w:lang w:val="kk-KZ" w:eastAsia="ko-KR"/>
        </w:rPr>
      </w:pPr>
      <w:r w:rsidRPr="001D121B">
        <w:rPr>
          <w:sz w:val="28"/>
          <w:szCs w:val="28"/>
          <w:lang w:val="kk-KZ"/>
        </w:rPr>
        <w:t xml:space="preserve">Факультеттің әдістемелік бюро төрайымы </w:t>
      </w:r>
      <w:r w:rsidRPr="005F2CE1">
        <w:rPr>
          <w:sz w:val="28"/>
          <w:szCs w:val="28"/>
          <w:lang w:val="kk-KZ"/>
        </w:rPr>
        <w:t>_____________</w:t>
      </w:r>
      <w:r>
        <w:rPr>
          <w:sz w:val="28"/>
          <w:szCs w:val="28"/>
          <w:lang w:val="kk-KZ"/>
        </w:rPr>
        <w:t>Құмарғалиева С.Ш.</w:t>
      </w:r>
    </w:p>
    <w:p w:rsidR="0043344A" w:rsidRPr="005F2CE1" w:rsidRDefault="0043344A" w:rsidP="0043344A">
      <w:pPr>
        <w:rPr>
          <w:sz w:val="28"/>
          <w:lang w:val="kk-KZ" w:eastAsia="ko-KR"/>
        </w:rPr>
      </w:pPr>
    </w:p>
    <w:p w:rsidR="0043344A" w:rsidRPr="005F2CE1" w:rsidRDefault="0043344A" w:rsidP="0043344A">
      <w:pPr>
        <w:rPr>
          <w:lang w:val="kk-KZ"/>
        </w:rPr>
      </w:pPr>
    </w:p>
    <w:p w:rsidR="0043344A" w:rsidRPr="005F2CE1" w:rsidRDefault="0043344A" w:rsidP="0043344A">
      <w:pPr>
        <w:rPr>
          <w:lang w:val="kk-KZ"/>
        </w:rPr>
      </w:pPr>
    </w:p>
    <w:p w:rsidR="0043344A" w:rsidRPr="005F2CE1" w:rsidRDefault="0043344A" w:rsidP="0043344A">
      <w:pPr>
        <w:rPr>
          <w:lang w:val="kk-KZ"/>
        </w:rPr>
      </w:pPr>
    </w:p>
    <w:p w:rsidR="0043344A" w:rsidRPr="005F2CE1" w:rsidRDefault="0043344A" w:rsidP="0043344A">
      <w:pPr>
        <w:rPr>
          <w:lang w:val="kk-KZ"/>
        </w:rPr>
      </w:pPr>
    </w:p>
    <w:p w:rsidR="0043344A" w:rsidRPr="005F2CE1" w:rsidRDefault="0043344A" w:rsidP="0043344A">
      <w:pPr>
        <w:rPr>
          <w:lang w:val="kk-KZ"/>
        </w:rPr>
      </w:pPr>
    </w:p>
    <w:p w:rsidR="003B5F84" w:rsidRPr="00615FE6" w:rsidRDefault="003B5F84">
      <w:pPr>
        <w:rPr>
          <w:lang w:val="kk-KZ"/>
        </w:rPr>
      </w:pPr>
    </w:p>
    <w:p w:rsidR="0043344A" w:rsidRPr="00615FE6" w:rsidRDefault="0043344A">
      <w:pPr>
        <w:rPr>
          <w:lang w:val="kk-KZ"/>
        </w:rPr>
      </w:pPr>
    </w:p>
    <w:p w:rsidR="0043344A" w:rsidRPr="00615FE6" w:rsidRDefault="0043344A">
      <w:pPr>
        <w:rPr>
          <w:lang w:val="kk-KZ"/>
        </w:rPr>
      </w:pPr>
    </w:p>
    <w:p w:rsidR="0043344A" w:rsidRPr="00615FE6" w:rsidRDefault="0043344A">
      <w:pPr>
        <w:rPr>
          <w:lang w:val="kk-KZ"/>
        </w:rPr>
      </w:pPr>
    </w:p>
    <w:p w:rsidR="0043344A" w:rsidRPr="00615FE6" w:rsidRDefault="0043344A">
      <w:pPr>
        <w:rPr>
          <w:lang w:val="kk-KZ"/>
        </w:rPr>
      </w:pPr>
    </w:p>
    <w:p w:rsidR="0043344A" w:rsidRPr="00615FE6" w:rsidRDefault="0043344A">
      <w:pPr>
        <w:rPr>
          <w:lang w:val="kk-KZ"/>
        </w:rPr>
      </w:pPr>
    </w:p>
    <w:p w:rsidR="0043344A" w:rsidRPr="00615FE6" w:rsidRDefault="0043344A">
      <w:pPr>
        <w:rPr>
          <w:lang w:val="kk-KZ"/>
        </w:rPr>
      </w:pPr>
    </w:p>
    <w:p w:rsidR="0043344A" w:rsidRPr="00615FE6" w:rsidRDefault="0043344A">
      <w:pPr>
        <w:rPr>
          <w:lang w:val="kk-KZ"/>
        </w:rPr>
      </w:pPr>
    </w:p>
    <w:p w:rsidR="0043344A" w:rsidRPr="00615FE6" w:rsidRDefault="0043344A">
      <w:pPr>
        <w:rPr>
          <w:lang w:val="kk-KZ"/>
        </w:rPr>
      </w:pPr>
    </w:p>
    <w:p w:rsidR="0043344A" w:rsidRPr="00615FE6" w:rsidRDefault="0043344A">
      <w:pPr>
        <w:rPr>
          <w:lang w:val="kk-KZ"/>
        </w:rPr>
      </w:pPr>
    </w:p>
    <w:p w:rsidR="0043344A" w:rsidRPr="001D64B3" w:rsidRDefault="0043344A" w:rsidP="0043344A">
      <w:pPr>
        <w:pStyle w:val="7"/>
        <w:jc w:val="center"/>
        <w:rPr>
          <w:b/>
          <w:i/>
          <w:lang w:val="kk-KZ"/>
        </w:rPr>
      </w:pPr>
      <w:r w:rsidRPr="001D64B3">
        <w:rPr>
          <w:b/>
          <w:i/>
          <w:lang w:val="kk-KZ"/>
        </w:rPr>
        <w:lastRenderedPageBreak/>
        <w:t>әл-Фараби атындағы Қазақ Ұлттық университеті</w:t>
      </w:r>
    </w:p>
    <w:p w:rsidR="0043344A" w:rsidRDefault="0043344A" w:rsidP="0043344A">
      <w:pPr>
        <w:jc w:val="center"/>
        <w:rPr>
          <w:b/>
          <w:lang w:val="kk-KZ"/>
        </w:rPr>
      </w:pPr>
      <w:r w:rsidRPr="001D64B3">
        <w:rPr>
          <w:b/>
          <w:lang w:val="kk-KZ"/>
        </w:rPr>
        <w:t>Химия және химиялық технология факультеті</w:t>
      </w:r>
    </w:p>
    <w:p w:rsidR="0043344A" w:rsidRDefault="0043344A" w:rsidP="0043344A">
      <w:pPr>
        <w:jc w:val="center"/>
        <w:rPr>
          <w:b/>
          <w:lang w:val="kk-KZ"/>
        </w:rPr>
      </w:pPr>
      <w:r w:rsidRPr="001D64B3">
        <w:rPr>
          <w:b/>
          <w:lang w:val="kk-KZ"/>
        </w:rPr>
        <w:t>Органикалық заттар, табиғи қосылыстар және полимерлер химиясы мен</w:t>
      </w:r>
    </w:p>
    <w:p w:rsidR="0043344A" w:rsidRPr="001D64B3" w:rsidRDefault="0043344A" w:rsidP="0043344A">
      <w:pPr>
        <w:jc w:val="center"/>
        <w:rPr>
          <w:b/>
          <w:lang w:val="kk-KZ"/>
        </w:rPr>
      </w:pPr>
      <w:r w:rsidRPr="001D64B3">
        <w:rPr>
          <w:b/>
          <w:lang w:val="kk-KZ"/>
        </w:rPr>
        <w:t>технология кафедрасы</w:t>
      </w:r>
    </w:p>
    <w:p w:rsidR="0043344A" w:rsidRPr="000F7BB4" w:rsidRDefault="0043344A" w:rsidP="0043344A">
      <w:pPr>
        <w:pStyle w:val="Default"/>
        <w:jc w:val="center"/>
        <w:rPr>
          <w:b/>
          <w:color w:val="FF0000"/>
          <w:u w:val="single"/>
          <w:lang w:val="kk-KZ"/>
        </w:rPr>
      </w:pPr>
      <w:r w:rsidRPr="000F7BB4">
        <w:rPr>
          <w:b/>
          <w:color w:val="auto"/>
          <w:lang w:val="kk-KZ"/>
        </w:rPr>
        <w:t xml:space="preserve"> </w:t>
      </w:r>
      <w:r w:rsidRPr="000F7BB4">
        <w:rPr>
          <w:b/>
          <w:bCs/>
          <w:color w:val="auto"/>
          <w:lang w:val="kk-KZ"/>
        </w:rPr>
        <w:sym w:font="Symbol" w:char="F035"/>
      </w:r>
      <w:r w:rsidRPr="000F7BB4">
        <w:rPr>
          <w:b/>
          <w:bCs/>
          <w:color w:val="auto"/>
          <w:lang w:val="kk-KZ"/>
        </w:rPr>
        <w:t xml:space="preserve">В072100 – </w:t>
      </w:r>
      <w:r w:rsidRPr="000F7BB4">
        <w:rPr>
          <w:b/>
          <w:color w:val="auto"/>
          <w:lang w:val="kk-KZ"/>
        </w:rPr>
        <w:t>«</w:t>
      </w:r>
      <w:r w:rsidRPr="000F7BB4">
        <w:rPr>
          <w:b/>
          <w:bCs/>
          <w:color w:val="auto"/>
          <w:lang w:val="kk-KZ"/>
        </w:rPr>
        <w:t>Органикалық заттардың химиялық технологиясы</w:t>
      </w:r>
      <w:r w:rsidRPr="000F7BB4">
        <w:rPr>
          <w:b/>
          <w:color w:val="auto"/>
          <w:lang w:val="kk-KZ"/>
        </w:rPr>
        <w:t xml:space="preserve">» мамандығы бойынша </w:t>
      </w:r>
      <w:r w:rsidRPr="000F7BB4">
        <w:rPr>
          <w:b/>
          <w:lang w:val="kk-KZ"/>
        </w:rPr>
        <w:t>білім беру бағдарламасы</w:t>
      </w:r>
    </w:p>
    <w:p w:rsidR="0043344A" w:rsidRDefault="0043344A" w:rsidP="0043344A">
      <w:pPr>
        <w:jc w:val="center"/>
        <w:rPr>
          <w:b/>
          <w:lang w:val="kk-KZ"/>
        </w:rPr>
      </w:pPr>
    </w:p>
    <w:p w:rsidR="0043344A" w:rsidRDefault="0043344A" w:rsidP="0043344A">
      <w:pPr>
        <w:jc w:val="center"/>
        <w:rPr>
          <w:b/>
          <w:lang w:val="kk-KZ"/>
        </w:rPr>
      </w:pPr>
    </w:p>
    <w:p w:rsidR="0043344A" w:rsidRPr="001D64B3" w:rsidRDefault="0043344A" w:rsidP="0043344A">
      <w:pPr>
        <w:jc w:val="center"/>
        <w:rPr>
          <w:b/>
          <w:lang w:val="kk-KZ"/>
        </w:rPr>
      </w:pPr>
    </w:p>
    <w:tbl>
      <w:tblPr>
        <w:tblW w:w="9648" w:type="dxa"/>
        <w:tblLayout w:type="fixed"/>
        <w:tblLook w:val="00A0" w:firstRow="1" w:lastRow="0" w:firstColumn="1" w:lastColumn="0" w:noHBand="0" w:noVBand="0"/>
      </w:tblPr>
      <w:tblGrid>
        <w:gridCol w:w="4428"/>
        <w:gridCol w:w="5220"/>
      </w:tblGrid>
      <w:tr w:rsidR="0043344A" w:rsidRPr="009833FA" w:rsidTr="003B6BAA">
        <w:tc>
          <w:tcPr>
            <w:tcW w:w="4428" w:type="dxa"/>
          </w:tcPr>
          <w:p w:rsidR="0043344A" w:rsidRPr="001D64B3" w:rsidRDefault="0043344A" w:rsidP="003B6BAA">
            <w:pPr>
              <w:jc w:val="both"/>
              <w:rPr>
                <w:b/>
                <w:lang w:val="kk-KZ"/>
              </w:rPr>
            </w:pPr>
          </w:p>
        </w:tc>
        <w:tc>
          <w:tcPr>
            <w:tcW w:w="5220" w:type="dxa"/>
          </w:tcPr>
          <w:p w:rsidR="0043344A" w:rsidRPr="00615FE6" w:rsidRDefault="0043344A" w:rsidP="003B6BAA">
            <w:pPr>
              <w:pStyle w:val="1"/>
              <w:rPr>
                <w:rFonts w:ascii="Times New Roman" w:hAnsi="Times New Roman" w:cs="Times New Roman"/>
                <w:sz w:val="24"/>
                <w:szCs w:val="24"/>
                <w:lang w:val="kk-KZ"/>
              </w:rPr>
            </w:pPr>
            <w:r w:rsidRPr="00615FE6">
              <w:rPr>
                <w:rFonts w:ascii="Times New Roman" w:hAnsi="Times New Roman" w:cs="Times New Roman"/>
                <w:sz w:val="24"/>
                <w:szCs w:val="24"/>
                <w:lang w:val="kk-KZ"/>
              </w:rPr>
              <w:t xml:space="preserve">        БЕКІТЕМІН</w:t>
            </w:r>
          </w:p>
          <w:p w:rsidR="0043344A" w:rsidRPr="002A4266" w:rsidRDefault="0043344A" w:rsidP="003B6BAA">
            <w:pPr>
              <w:pStyle w:val="7"/>
              <w:spacing w:before="0"/>
              <w:jc w:val="right"/>
              <w:rPr>
                <w:b/>
                <w:lang w:val="kk-KZ"/>
              </w:rPr>
            </w:pPr>
            <w:r w:rsidRPr="002A4266">
              <w:rPr>
                <w:b/>
                <w:lang w:val="kk-KZ"/>
              </w:rPr>
              <w:t>факультеттің Ғылыми кеңесі мәжілісінде</w:t>
            </w:r>
          </w:p>
          <w:p w:rsidR="0043344A" w:rsidRPr="002A4266" w:rsidRDefault="0043344A" w:rsidP="003B6BAA">
            <w:pPr>
              <w:pStyle w:val="7"/>
              <w:tabs>
                <w:tab w:val="left" w:pos="392"/>
              </w:tabs>
              <w:spacing w:before="0"/>
              <w:rPr>
                <w:b/>
                <w:lang w:val="kk-KZ"/>
              </w:rPr>
            </w:pPr>
            <w:r w:rsidRPr="002A4266">
              <w:rPr>
                <w:b/>
                <w:lang w:val="kk-KZ"/>
              </w:rPr>
              <w:t xml:space="preserve">        №12 хаттама «29» маусым 2018 ж.</w:t>
            </w:r>
          </w:p>
          <w:p w:rsidR="0043344A" w:rsidRPr="002A4266" w:rsidRDefault="0043344A" w:rsidP="003B6BAA">
            <w:pPr>
              <w:pStyle w:val="7"/>
              <w:spacing w:before="0"/>
              <w:rPr>
                <w:b/>
                <w:lang w:val="kk-KZ"/>
              </w:rPr>
            </w:pPr>
            <w:r w:rsidRPr="002A4266">
              <w:rPr>
                <w:b/>
                <w:lang w:val="kk-KZ"/>
              </w:rPr>
              <w:t xml:space="preserve">        Факультет д</w:t>
            </w:r>
            <w:proofErr w:type="spellStart"/>
            <w:r w:rsidRPr="002A4266">
              <w:rPr>
                <w:b/>
              </w:rPr>
              <w:t>екан</w:t>
            </w:r>
            <w:proofErr w:type="spellEnd"/>
            <w:r w:rsidRPr="002A4266">
              <w:rPr>
                <w:b/>
                <w:lang w:val="kk-KZ"/>
              </w:rPr>
              <w:t>ы</w:t>
            </w:r>
          </w:p>
          <w:p w:rsidR="0043344A" w:rsidRDefault="0043344A" w:rsidP="003B6BAA">
            <w:pPr>
              <w:rPr>
                <w:b/>
                <w:lang w:val="kk-KZ"/>
              </w:rPr>
            </w:pPr>
            <w:r>
              <w:rPr>
                <w:lang w:val="kk-KZ"/>
              </w:rPr>
              <w:t xml:space="preserve">        ______________</w:t>
            </w:r>
            <w:r w:rsidRPr="00162DFF">
              <w:rPr>
                <w:b/>
                <w:lang w:val="kk-KZ"/>
              </w:rPr>
              <w:t>Оңғарбаев Е.К.</w:t>
            </w:r>
          </w:p>
          <w:p w:rsidR="0043344A" w:rsidRPr="000F7BB4" w:rsidRDefault="0043344A" w:rsidP="003B6BAA">
            <w:pPr>
              <w:rPr>
                <w:b/>
                <w:i/>
              </w:rPr>
            </w:pPr>
            <w:r>
              <w:rPr>
                <w:b/>
                <w:lang w:val="kk-KZ"/>
              </w:rPr>
              <w:t xml:space="preserve">       </w:t>
            </w:r>
            <w:r>
              <w:rPr>
                <w:b/>
              </w:rPr>
              <w:t>«____» _____________2018ж.</w:t>
            </w:r>
          </w:p>
          <w:p w:rsidR="0043344A" w:rsidRDefault="0043344A" w:rsidP="003B6BAA">
            <w:pPr>
              <w:rPr>
                <w:lang w:val="kk-KZ"/>
              </w:rPr>
            </w:pPr>
          </w:p>
          <w:p w:rsidR="0043344A" w:rsidRPr="001D64B3" w:rsidRDefault="0043344A" w:rsidP="003B6BAA">
            <w:pPr>
              <w:autoSpaceDE w:val="0"/>
              <w:autoSpaceDN w:val="0"/>
              <w:adjustRightInd w:val="0"/>
              <w:rPr>
                <w:lang w:val="kk-KZ"/>
              </w:rPr>
            </w:pPr>
          </w:p>
        </w:tc>
      </w:tr>
    </w:tbl>
    <w:p w:rsidR="0043344A" w:rsidRDefault="0043344A" w:rsidP="0043344A">
      <w:pPr>
        <w:pStyle w:val="1"/>
        <w:jc w:val="center"/>
        <w:rPr>
          <w:b w:val="0"/>
          <w:lang w:val="kk-KZ"/>
        </w:rPr>
      </w:pPr>
    </w:p>
    <w:p w:rsidR="0043344A" w:rsidRDefault="0043344A" w:rsidP="0043344A">
      <w:pPr>
        <w:pStyle w:val="1"/>
        <w:jc w:val="center"/>
        <w:rPr>
          <w:b w:val="0"/>
          <w:lang w:val="kk-KZ"/>
        </w:rPr>
      </w:pPr>
    </w:p>
    <w:p w:rsidR="0043344A" w:rsidRPr="00615FE6" w:rsidRDefault="0043344A" w:rsidP="0043344A">
      <w:pPr>
        <w:pStyle w:val="1"/>
        <w:jc w:val="center"/>
        <w:rPr>
          <w:rFonts w:ascii="Times New Roman" w:hAnsi="Times New Roman" w:cs="Times New Roman"/>
          <w:sz w:val="28"/>
          <w:szCs w:val="28"/>
          <w:lang w:val="kk-KZ"/>
        </w:rPr>
      </w:pPr>
      <w:r w:rsidRPr="00615FE6">
        <w:rPr>
          <w:rFonts w:ascii="Times New Roman" w:hAnsi="Times New Roman" w:cs="Times New Roman"/>
          <w:b w:val="0"/>
          <w:sz w:val="28"/>
          <w:szCs w:val="28"/>
          <w:lang w:val="kk-KZ"/>
        </w:rPr>
        <w:t xml:space="preserve">Силлабус </w:t>
      </w:r>
    </w:p>
    <w:p w:rsidR="0043344A" w:rsidRPr="00615FE6" w:rsidRDefault="0043344A" w:rsidP="0043344A">
      <w:pPr>
        <w:autoSpaceDE w:val="0"/>
        <w:autoSpaceDN w:val="0"/>
        <w:adjustRightInd w:val="0"/>
        <w:jc w:val="center"/>
        <w:rPr>
          <w:color w:val="000000"/>
          <w:sz w:val="28"/>
          <w:szCs w:val="28"/>
          <w:lang w:val="kk-KZ"/>
        </w:rPr>
      </w:pPr>
      <w:r w:rsidRPr="00615FE6">
        <w:rPr>
          <w:sz w:val="28"/>
          <w:szCs w:val="28"/>
          <w:lang w:val="kk-KZ"/>
        </w:rPr>
        <w:t xml:space="preserve">HTPS 3502 </w:t>
      </w:r>
      <w:r w:rsidRPr="00615FE6">
        <w:rPr>
          <w:color w:val="000000"/>
          <w:sz w:val="28"/>
          <w:szCs w:val="28"/>
          <w:lang w:val="kk-KZ"/>
        </w:rPr>
        <w:t>«</w:t>
      </w:r>
      <w:r w:rsidRPr="00615FE6">
        <w:rPr>
          <w:sz w:val="28"/>
          <w:szCs w:val="28"/>
          <w:lang w:val="kk-KZ"/>
        </w:rPr>
        <w:t>Табиғи қосылыстардың химиясы мен технологиясы</w:t>
      </w:r>
      <w:r w:rsidRPr="00615FE6">
        <w:rPr>
          <w:color w:val="000000"/>
          <w:sz w:val="28"/>
          <w:szCs w:val="28"/>
          <w:lang w:val="kk-KZ"/>
        </w:rPr>
        <w:t xml:space="preserve">», </w:t>
      </w:r>
    </w:p>
    <w:p w:rsidR="0043344A" w:rsidRPr="00615FE6" w:rsidRDefault="0043344A" w:rsidP="0043344A">
      <w:pPr>
        <w:autoSpaceDE w:val="0"/>
        <w:autoSpaceDN w:val="0"/>
        <w:adjustRightInd w:val="0"/>
        <w:jc w:val="center"/>
        <w:rPr>
          <w:b/>
          <w:sz w:val="28"/>
          <w:szCs w:val="28"/>
          <w:lang w:val="kk-KZ"/>
        </w:rPr>
      </w:pPr>
      <w:r w:rsidRPr="00615FE6">
        <w:rPr>
          <w:color w:val="000000"/>
          <w:sz w:val="28"/>
          <w:szCs w:val="28"/>
          <w:lang w:val="kk-KZ"/>
        </w:rPr>
        <w:t>2018-2019 оқу жылы, көктемгі семестр, 3-курс</w:t>
      </w:r>
    </w:p>
    <w:p w:rsidR="0043344A" w:rsidRDefault="0043344A" w:rsidP="0043344A">
      <w:pPr>
        <w:jc w:val="both"/>
        <w:rPr>
          <w:lang w:val="kk-KZ"/>
        </w:rPr>
      </w:pPr>
    </w:p>
    <w:p w:rsidR="0043344A" w:rsidRDefault="0043344A" w:rsidP="0043344A">
      <w:pPr>
        <w:jc w:val="both"/>
        <w:rPr>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708"/>
        <w:gridCol w:w="1985"/>
        <w:gridCol w:w="709"/>
        <w:gridCol w:w="850"/>
        <w:gridCol w:w="425"/>
        <w:gridCol w:w="426"/>
        <w:gridCol w:w="992"/>
        <w:gridCol w:w="283"/>
        <w:gridCol w:w="142"/>
        <w:gridCol w:w="992"/>
        <w:gridCol w:w="1242"/>
      </w:tblGrid>
      <w:tr w:rsidR="0043344A" w:rsidRPr="00FC2E3D" w:rsidTr="003B6BAA">
        <w:trPr>
          <w:trHeight w:val="265"/>
        </w:trPr>
        <w:tc>
          <w:tcPr>
            <w:tcW w:w="18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kk-KZ"/>
              </w:rPr>
            </w:pPr>
            <w:r w:rsidRPr="00FC2E3D">
              <w:rPr>
                <w:b/>
                <w:lang w:val="kk-KZ"/>
              </w:rPr>
              <w:t>Пәннің коды</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kk-KZ"/>
              </w:rPr>
            </w:pPr>
            <w:r w:rsidRPr="00FC2E3D">
              <w:rPr>
                <w:b/>
                <w:lang w:val="kk-KZ"/>
              </w:rPr>
              <w:t xml:space="preserve">Пәннің аты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rPr>
            </w:pPr>
            <w:r w:rsidRPr="00FC2E3D">
              <w:rPr>
                <w:b/>
              </w:rPr>
              <w:t>Тип</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kk-KZ"/>
              </w:rPr>
            </w:pPr>
            <w:r w:rsidRPr="00FC2E3D">
              <w:rPr>
                <w:b/>
                <w:lang w:val="kk-KZ"/>
              </w:rPr>
              <w:t>Аптадағы сағат саны</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kk-KZ"/>
              </w:rPr>
            </w:pPr>
            <w:r w:rsidRPr="00FC2E3D">
              <w:rPr>
                <w:b/>
                <w:lang w:val="kk-KZ"/>
              </w:rPr>
              <w:t>Кредит саны</w:t>
            </w:r>
          </w:p>
        </w:tc>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en-US"/>
              </w:rPr>
            </w:pPr>
            <w:r w:rsidRPr="00FC2E3D">
              <w:rPr>
                <w:b/>
                <w:lang w:val="en-US"/>
              </w:rPr>
              <w:t>ECTS</w:t>
            </w:r>
          </w:p>
        </w:tc>
      </w:tr>
      <w:tr w:rsidR="0043344A" w:rsidRPr="00FC2E3D" w:rsidTr="003B6BAA">
        <w:trPr>
          <w:trHeight w:val="265"/>
        </w:trPr>
        <w:tc>
          <w:tcPr>
            <w:tcW w:w="18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FC2E3D" w:rsidRDefault="0043344A" w:rsidP="003B6BAA">
            <w:pPr>
              <w:rPr>
                <w:b/>
                <w:lang w:val="kk-KZ"/>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FC2E3D" w:rsidRDefault="0043344A" w:rsidP="003B6BAA">
            <w:pPr>
              <w:rPr>
                <w:b/>
                <w:lang w:val="kk-KZ"/>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FC2E3D" w:rsidRDefault="0043344A" w:rsidP="003B6BAA">
            <w:pPr>
              <w:rPr>
                <w:b/>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rPr>
                <w:b/>
                <w:lang w:val="kk-KZ"/>
              </w:rPr>
            </w:pPr>
            <w:r w:rsidRPr="00FC2E3D">
              <w:rPr>
                <w:b/>
                <w:lang w:val="kk-KZ"/>
              </w:rPr>
              <w:t>Дәріс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rPr>
                <w:b/>
                <w:lang w:val="kk-KZ"/>
              </w:rPr>
            </w:pPr>
            <w:r w:rsidRPr="00FC2E3D">
              <w:rPr>
                <w:b/>
                <w:lang w:val="kk-KZ"/>
              </w:rPr>
              <w:t>Тәжірибе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rPr>
                <w:b/>
              </w:rPr>
            </w:pPr>
            <w:proofErr w:type="spellStart"/>
            <w:r w:rsidRPr="00FC2E3D">
              <w:rPr>
                <w:b/>
              </w:rPr>
              <w:t>Зерт</w:t>
            </w:r>
            <w:proofErr w:type="spellEnd"/>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FC2E3D" w:rsidRDefault="0043344A" w:rsidP="003B6BAA">
            <w:pPr>
              <w:rPr>
                <w:b/>
                <w:lang w:val="kk-KZ"/>
              </w:rPr>
            </w:pPr>
          </w:p>
        </w:tc>
        <w:tc>
          <w:tcPr>
            <w:tcW w:w="1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FC2E3D" w:rsidRDefault="0043344A" w:rsidP="003B6BAA">
            <w:pPr>
              <w:rPr>
                <w:b/>
                <w:lang w:val="en-US"/>
              </w:rPr>
            </w:pPr>
          </w:p>
        </w:tc>
      </w:tr>
      <w:tr w:rsidR="0043344A" w:rsidRPr="00FC2E3D"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rPr>
                <w:b/>
              </w:rPr>
            </w:pPr>
            <w:r w:rsidRPr="008D623D">
              <w:rPr>
                <w:sz w:val="28"/>
                <w:szCs w:val="28"/>
                <w:lang w:val="kk-KZ"/>
              </w:rPr>
              <w:t>HTPS 3502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3344A" w:rsidRPr="001005FB" w:rsidRDefault="0043344A" w:rsidP="003B6BAA">
            <w:pPr>
              <w:autoSpaceDE w:val="0"/>
              <w:autoSpaceDN w:val="0"/>
              <w:adjustRightInd w:val="0"/>
              <w:jc w:val="both"/>
              <w:rPr>
                <w:lang w:val="kk-KZ"/>
              </w:rPr>
            </w:pPr>
            <w:r w:rsidRPr="001005FB">
              <w:rPr>
                <w:lang w:val="kk-KZ"/>
              </w:rPr>
              <w:t>Табиғи қосылыстардың химиясы мен технологиясы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pPr>
            <w:r w:rsidRPr="00FC2E3D">
              <w:t>ОК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344A" w:rsidRPr="0099462D" w:rsidRDefault="0043344A" w:rsidP="003B6BAA">
            <w:pPr>
              <w:autoSpaceDE w:val="0"/>
              <w:autoSpaceDN w:val="0"/>
              <w:adjustRightInd w:val="0"/>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pPr>
            <w:r w:rsidRPr="00FC2E3D">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344A" w:rsidRPr="0099462D" w:rsidRDefault="0043344A" w:rsidP="003B6BAA">
            <w:pPr>
              <w:autoSpaceDE w:val="0"/>
              <w:autoSpaceDN w:val="0"/>
              <w:adjustRightInd w:val="0"/>
              <w:jc w:val="center"/>
              <w:rPr>
                <w:lang w:val="kk-KZ"/>
              </w:rPr>
            </w:pPr>
            <w:r>
              <w:rPr>
                <w:lang w:val="kk-KZ"/>
              </w:rPr>
              <w:t>2</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pPr>
            <w:r w:rsidRPr="00FC2E3D">
              <w:t>3</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pPr>
            <w:r w:rsidRPr="00FC2E3D">
              <w:t>5</w:t>
            </w:r>
          </w:p>
        </w:tc>
      </w:tr>
      <w:tr w:rsidR="0043344A" w:rsidRPr="00180BB4"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kk-KZ"/>
              </w:rPr>
            </w:pPr>
            <w:r w:rsidRPr="00FC2E3D">
              <w:rPr>
                <w:b/>
                <w:lang w:val="kk-KZ"/>
              </w:rPr>
              <w:t>Дәріс оқушы</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jc w:val="center"/>
              <w:rPr>
                <w:lang w:val="kk-KZ"/>
              </w:rPr>
            </w:pPr>
            <w:r>
              <w:rPr>
                <w:lang w:val="kk-KZ"/>
              </w:rPr>
              <w:t>Есқалиева Балақыз Қымызғалиқызы</w:t>
            </w:r>
            <w:r w:rsidRPr="00FC2E3D">
              <w:rPr>
                <w:lang w:val="kk-KZ"/>
              </w:rPr>
              <w:t>, х.ғ.к</w:t>
            </w:r>
            <w:r>
              <w:rPr>
                <w:lang w:val="kk-KZ"/>
              </w:rPr>
              <w:t>.</w:t>
            </w:r>
            <w:r w:rsidRPr="00FC2E3D">
              <w:rPr>
                <w:lang w:val="kk-KZ"/>
              </w:rPr>
              <w:t>, доцент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kk-KZ"/>
              </w:rPr>
            </w:pPr>
            <w:r w:rsidRPr="00FC2E3D">
              <w:rPr>
                <w:b/>
                <w:lang w:val="kk-KZ"/>
              </w:rPr>
              <w:t>Кеңсе сағаттары</w:t>
            </w:r>
          </w:p>
        </w:tc>
        <w:tc>
          <w:tcPr>
            <w:tcW w:w="23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Default="0043344A" w:rsidP="003B6BAA">
            <w:pPr>
              <w:autoSpaceDE w:val="0"/>
              <w:autoSpaceDN w:val="0"/>
              <w:adjustRightInd w:val="0"/>
              <w:jc w:val="center"/>
              <w:rPr>
                <w:lang w:val="kk-KZ"/>
              </w:rPr>
            </w:pPr>
            <w:r w:rsidRPr="00FC2E3D">
              <w:rPr>
                <w:lang w:val="kk-KZ"/>
              </w:rPr>
              <w:t>Кесте бойынша</w:t>
            </w:r>
          </w:p>
          <w:p w:rsidR="0043344A" w:rsidRPr="00FC2E3D" w:rsidRDefault="0043344A" w:rsidP="003B6BAA">
            <w:pPr>
              <w:autoSpaceDE w:val="0"/>
              <w:autoSpaceDN w:val="0"/>
              <w:adjustRightInd w:val="0"/>
              <w:jc w:val="center"/>
              <w:rPr>
                <w:lang w:val="kk-KZ"/>
              </w:rPr>
            </w:pPr>
          </w:p>
        </w:tc>
      </w:tr>
      <w:tr w:rsidR="0043344A" w:rsidRPr="00180BB4"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kk-KZ"/>
              </w:rPr>
            </w:pPr>
            <w:r w:rsidRPr="00FC2E3D">
              <w:rPr>
                <w:b/>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6B05E8" w:rsidRDefault="00615FE6" w:rsidP="003B6BAA">
            <w:pPr>
              <w:autoSpaceDE w:val="0"/>
              <w:autoSpaceDN w:val="0"/>
              <w:adjustRightInd w:val="0"/>
              <w:jc w:val="center"/>
            </w:pPr>
            <w:hyperlink r:id="rId5" w:history="1">
              <w:r w:rsidR="0043344A" w:rsidRPr="00EF1012">
                <w:rPr>
                  <w:rStyle w:val="a5"/>
                  <w:lang w:val="en-US"/>
                </w:rPr>
                <w:t>Balakyz</w:t>
              </w:r>
              <w:r w:rsidR="0043344A" w:rsidRPr="00EF1012">
                <w:rPr>
                  <w:rStyle w:val="a5"/>
                </w:rPr>
                <w:t>.</w:t>
              </w:r>
              <w:r w:rsidR="0043344A" w:rsidRPr="00EF1012">
                <w:rPr>
                  <w:rStyle w:val="a5"/>
                  <w:lang w:val="en-US"/>
                </w:rPr>
                <w:t>Yeskalieva</w:t>
              </w:r>
              <w:r w:rsidR="0043344A" w:rsidRPr="00EF1012">
                <w:rPr>
                  <w:rStyle w:val="a5"/>
                </w:rPr>
                <w:t>@</w:t>
              </w:r>
              <w:r w:rsidR="0043344A" w:rsidRPr="00EF1012">
                <w:rPr>
                  <w:rStyle w:val="a5"/>
                  <w:lang w:val="en-US"/>
                </w:rPr>
                <w:t>kaznu</w:t>
              </w:r>
              <w:r w:rsidR="0043344A" w:rsidRPr="00EF1012">
                <w:rPr>
                  <w:rStyle w:val="a5"/>
                </w:rPr>
                <w:t>.</w:t>
              </w:r>
              <w:proofErr w:type="spellStart"/>
              <w:r w:rsidR="0043344A" w:rsidRPr="00EF1012">
                <w:rPr>
                  <w:rStyle w:val="a5"/>
                  <w:lang w:val="en-US"/>
                </w:rPr>
                <w:t>kz</w:t>
              </w:r>
              <w:proofErr w:type="spellEnd"/>
            </w:hyperlink>
            <w:r w:rsidR="0043344A">
              <w:rPr>
                <w:lang w:val="kk-KZ"/>
              </w:rPr>
              <w:t xml:space="preserve"> </w:t>
            </w:r>
            <w:r w:rsidR="0043344A" w:rsidRPr="006B05E8">
              <w:t xml:space="preserve"> </w:t>
            </w: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FC2E3D" w:rsidRDefault="0043344A" w:rsidP="003B6BAA">
            <w:pPr>
              <w:rPr>
                <w:b/>
                <w:lang w:val="kk-KZ"/>
              </w:rPr>
            </w:pPr>
          </w:p>
        </w:tc>
        <w:tc>
          <w:tcPr>
            <w:tcW w:w="237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FC2E3D" w:rsidRDefault="0043344A" w:rsidP="003B6BAA">
            <w:pPr>
              <w:rPr>
                <w:lang w:val="kk-KZ"/>
              </w:rPr>
            </w:pPr>
          </w:p>
        </w:tc>
      </w:tr>
      <w:tr w:rsidR="0043344A" w:rsidRPr="00180BB4"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autoSpaceDE w:val="0"/>
              <w:autoSpaceDN w:val="0"/>
              <w:adjustRightInd w:val="0"/>
              <w:rPr>
                <w:b/>
                <w:lang w:val="kk-KZ"/>
              </w:rPr>
            </w:pPr>
            <w:r w:rsidRPr="00180BB4">
              <w:rPr>
                <w:b/>
                <w:lang w:val="kk-KZ"/>
              </w:rPr>
              <w:t>Телефон</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180BB4" w:rsidRDefault="0043344A" w:rsidP="003B6BAA">
            <w:pPr>
              <w:autoSpaceDE w:val="0"/>
              <w:autoSpaceDN w:val="0"/>
              <w:adjustRightInd w:val="0"/>
              <w:jc w:val="center"/>
              <w:rPr>
                <w:lang w:val="kk-KZ"/>
              </w:rPr>
            </w:pPr>
            <w:r>
              <w:rPr>
                <w:lang w:val="kk-KZ"/>
              </w:rPr>
              <w:t>8-727-2211526</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43344A" w:rsidRPr="00180BB4" w:rsidRDefault="0043344A" w:rsidP="003B6BAA">
            <w:pPr>
              <w:autoSpaceDE w:val="0"/>
              <w:autoSpaceDN w:val="0"/>
              <w:adjustRightInd w:val="0"/>
              <w:rPr>
                <w:b/>
                <w:lang w:val="kk-KZ"/>
              </w:rPr>
            </w:pPr>
            <w:r w:rsidRPr="00180BB4">
              <w:rPr>
                <w:b/>
                <w:lang w:val="kk-KZ"/>
              </w:rPr>
              <w:t xml:space="preserve">Аудитория </w:t>
            </w:r>
          </w:p>
        </w:tc>
        <w:tc>
          <w:tcPr>
            <w:tcW w:w="2376" w:type="dxa"/>
            <w:gridSpan w:val="3"/>
            <w:tcBorders>
              <w:top w:val="single" w:sz="4" w:space="0" w:color="000000"/>
              <w:left w:val="single" w:sz="4" w:space="0" w:color="000000"/>
              <w:bottom w:val="single" w:sz="4" w:space="0" w:color="000000"/>
              <w:right w:val="single" w:sz="4" w:space="0" w:color="000000"/>
            </w:tcBorders>
            <w:shd w:val="clear" w:color="auto" w:fill="auto"/>
          </w:tcPr>
          <w:p w:rsidR="0043344A" w:rsidRPr="00180BB4" w:rsidRDefault="0043344A" w:rsidP="003B6BAA">
            <w:pPr>
              <w:autoSpaceDE w:val="0"/>
              <w:autoSpaceDN w:val="0"/>
              <w:adjustRightInd w:val="0"/>
              <w:jc w:val="center"/>
              <w:rPr>
                <w:lang w:val="kk-KZ"/>
              </w:rPr>
            </w:pPr>
          </w:p>
        </w:tc>
      </w:tr>
      <w:tr w:rsidR="0043344A" w:rsidRPr="00615FE6"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EB61EC" w:rsidRDefault="0043344A" w:rsidP="003B6BAA">
            <w:proofErr w:type="spellStart"/>
            <w:r w:rsidRPr="00EB61EC">
              <w:t>Пәннің</w:t>
            </w:r>
            <w:proofErr w:type="spellEnd"/>
            <w:r w:rsidRPr="00EB61EC">
              <w:t xml:space="preserve"> </w:t>
            </w:r>
            <w:proofErr w:type="spellStart"/>
            <w:r w:rsidRPr="00EB61EC">
              <w:t>академиялық</w:t>
            </w:r>
            <w:proofErr w:type="spellEnd"/>
            <w:r w:rsidRPr="00EB61EC">
              <w:t xml:space="preserve"> </w:t>
            </w:r>
            <w:proofErr w:type="spellStart"/>
            <w:r w:rsidRPr="00EB61EC">
              <w:t>презентациясы</w:t>
            </w:r>
            <w:proofErr w:type="spellEnd"/>
          </w:p>
          <w:p w:rsidR="0043344A" w:rsidRPr="00EB61EC" w:rsidRDefault="0043344A" w:rsidP="003B6BAA">
            <w:pPr>
              <w:rPr>
                <w:rStyle w:val="shorttext"/>
                <w:lang w:val="kk-KZ"/>
              </w:rPr>
            </w:pPr>
          </w:p>
          <w:p w:rsidR="0043344A" w:rsidRPr="00EB61EC" w:rsidRDefault="0043344A" w:rsidP="003B6BAA">
            <w:pPr>
              <w:rPr>
                <w:b/>
              </w:rPr>
            </w:pPr>
          </w:p>
        </w:tc>
        <w:tc>
          <w:tcPr>
            <w:tcW w:w="8046" w:type="dxa"/>
            <w:gridSpan w:val="10"/>
            <w:tcBorders>
              <w:top w:val="single" w:sz="4" w:space="0" w:color="000000"/>
              <w:left w:val="single" w:sz="4" w:space="0" w:color="000000"/>
              <w:bottom w:val="single" w:sz="4" w:space="0" w:color="000000"/>
              <w:right w:val="single" w:sz="4" w:space="0" w:color="000000"/>
            </w:tcBorders>
            <w:shd w:val="clear" w:color="auto" w:fill="auto"/>
          </w:tcPr>
          <w:p w:rsidR="0043344A" w:rsidRDefault="0043344A" w:rsidP="003B6BAA">
            <w:pPr>
              <w:jc w:val="both"/>
              <w:rPr>
                <w:noProof/>
                <w:lang w:val="kk-KZ"/>
              </w:rPr>
            </w:pPr>
            <w:r w:rsidRPr="00EB61EC">
              <w:rPr>
                <w:rStyle w:val="shorttext"/>
                <w:b/>
                <w:lang w:val="kk-KZ"/>
              </w:rPr>
              <w:t>Курстың мақсаты:</w:t>
            </w:r>
            <w:r w:rsidRPr="00EB61EC">
              <w:rPr>
                <w:rStyle w:val="shorttext"/>
                <w:b/>
              </w:rPr>
              <w:t xml:space="preserve"> </w:t>
            </w:r>
            <w:r w:rsidRPr="00EB61EC">
              <w:rPr>
                <w:lang w:val="kk-KZ" w:eastAsia="ko-KR"/>
              </w:rPr>
              <w:t xml:space="preserve">маңызды органикалық табиғи қосылыстарды, олардың классификациясын, құрылысын, олардың құрылымын, алу және бөлу жолдары, анықтау әдістемелерін, химиялық қасиеттері және генетикалық өзара қатынасы туралы фундаменталды білім беру. Сонымен қатар </w:t>
            </w:r>
            <w:r w:rsidRPr="00EB61EC">
              <w:rPr>
                <w:noProof/>
                <w:lang w:val="kk-KZ"/>
              </w:rPr>
              <w:t>негізгі биологиялық белсенді заттардың биологиялық белсенділіктеріндегі ерекшеліктер туралы толықтай мағлұмат беру.</w:t>
            </w:r>
          </w:p>
          <w:p w:rsidR="0043344A" w:rsidRDefault="0043344A" w:rsidP="0043344A">
            <w:pPr>
              <w:numPr>
                <w:ilvl w:val="0"/>
                <w:numId w:val="4"/>
              </w:numPr>
              <w:ind w:left="459" w:hanging="283"/>
              <w:jc w:val="both"/>
              <w:rPr>
                <w:rFonts w:eastAsia="Calibri"/>
                <w:color w:val="000000"/>
                <w:lang w:val="kk-KZ"/>
              </w:rPr>
            </w:pPr>
            <w:r w:rsidRPr="00EB61EC">
              <w:rPr>
                <w:lang w:val="kk-KZ"/>
              </w:rPr>
              <w:t>Табиғи қосылыстардың химиясы мен технологиясы</w:t>
            </w:r>
            <w:r w:rsidRPr="00134606">
              <w:rPr>
                <w:rFonts w:eastAsia="Calibri"/>
                <w:color w:val="000000"/>
                <w:lang w:val="kk-KZ"/>
              </w:rPr>
              <w:t xml:space="preserve">нан алған (нақты) білімін және түсінігін көрсете білу; </w:t>
            </w:r>
          </w:p>
          <w:p w:rsidR="0043344A" w:rsidRDefault="0043344A" w:rsidP="0043344A">
            <w:pPr>
              <w:numPr>
                <w:ilvl w:val="0"/>
                <w:numId w:val="4"/>
              </w:numPr>
              <w:tabs>
                <w:tab w:val="left" w:pos="456"/>
              </w:tabs>
              <w:ind w:left="459" w:hanging="283"/>
              <w:jc w:val="both"/>
              <w:rPr>
                <w:rFonts w:eastAsia="Calibri"/>
                <w:color w:val="000000"/>
                <w:lang w:val="kk-KZ"/>
              </w:rPr>
            </w:pPr>
            <w:r>
              <w:rPr>
                <w:lang w:val="kk-KZ" w:eastAsia="ko-KR"/>
              </w:rPr>
              <w:t>м</w:t>
            </w:r>
            <w:r w:rsidRPr="00EB61EC">
              <w:rPr>
                <w:lang w:val="kk-KZ" w:eastAsia="ko-KR"/>
              </w:rPr>
              <w:t xml:space="preserve">аңызды табиғи органикалық заттардың классификациясын, құрылысын, химиялық қасиеттерін </w:t>
            </w:r>
            <w:r w:rsidRPr="00134606">
              <w:rPr>
                <w:rFonts w:eastAsia="Calibri"/>
                <w:color w:val="000000"/>
                <w:lang w:val="kk-KZ"/>
              </w:rPr>
              <w:t xml:space="preserve">байланыстыратын жалпы </w:t>
            </w:r>
            <w:r w:rsidRPr="00134606">
              <w:rPr>
                <w:rFonts w:eastAsia="Calibri"/>
                <w:color w:val="000000"/>
                <w:lang w:val="kk-KZ"/>
              </w:rPr>
              <w:lastRenderedPageBreak/>
              <w:t>заңдылықтарды және олардың арасындағы байланысты (нақты) көрсету;</w:t>
            </w:r>
          </w:p>
          <w:p w:rsidR="0043344A" w:rsidRPr="00134606" w:rsidRDefault="0043344A" w:rsidP="0043344A">
            <w:pPr>
              <w:numPr>
                <w:ilvl w:val="0"/>
                <w:numId w:val="4"/>
              </w:numPr>
              <w:tabs>
                <w:tab w:val="left" w:pos="456"/>
              </w:tabs>
              <w:ind w:left="459" w:hanging="283"/>
              <w:jc w:val="both"/>
              <w:rPr>
                <w:rFonts w:eastAsia="Calibri"/>
                <w:color w:val="000000"/>
                <w:lang w:val="kk-KZ"/>
              </w:rPr>
            </w:pPr>
            <w:r w:rsidRPr="00EB61EC">
              <w:rPr>
                <w:lang w:val="kk-KZ" w:eastAsia="ko-KR"/>
              </w:rPr>
              <w:t xml:space="preserve">өсімдікте таралуын және шоғырлануын, биологиялық рөлін </w:t>
            </w:r>
            <w:r w:rsidRPr="00134606">
              <w:rPr>
                <w:rFonts w:eastAsia="Calibri"/>
                <w:color w:val="000000"/>
                <w:lang w:val="kk-KZ"/>
              </w:rPr>
              <w:t>білу</w:t>
            </w:r>
            <w:r w:rsidRPr="00EB61EC">
              <w:rPr>
                <w:rFonts w:eastAsia="Calibri"/>
                <w:color w:val="000000"/>
                <w:lang w:val="kk-KZ"/>
              </w:rPr>
              <w:t>;</w:t>
            </w:r>
            <w:r w:rsidRPr="00134606">
              <w:rPr>
                <w:rFonts w:eastAsia="Calibri"/>
                <w:color w:val="000000"/>
                <w:lang w:val="kk-KZ"/>
              </w:rPr>
              <w:t xml:space="preserve"> </w:t>
            </w:r>
          </w:p>
          <w:p w:rsidR="0043344A" w:rsidRDefault="0043344A" w:rsidP="0043344A">
            <w:pPr>
              <w:numPr>
                <w:ilvl w:val="1"/>
                <w:numId w:val="4"/>
              </w:numPr>
              <w:autoSpaceDE w:val="0"/>
              <w:autoSpaceDN w:val="0"/>
              <w:adjustRightInd w:val="0"/>
              <w:ind w:left="459" w:hanging="283"/>
              <w:jc w:val="both"/>
              <w:rPr>
                <w:rFonts w:eastAsia="Calibri"/>
                <w:color w:val="000000"/>
                <w:lang w:val="kk-KZ"/>
              </w:rPr>
            </w:pPr>
            <w:r w:rsidRPr="00EB61EC">
              <w:rPr>
                <w:lang w:val="kk-KZ"/>
              </w:rPr>
              <w:t xml:space="preserve">табиғи қосылыстар </w:t>
            </w:r>
            <w:r w:rsidRPr="00134606">
              <w:rPr>
                <w:rFonts w:eastAsia="Calibri"/>
                <w:color w:val="000000"/>
                <w:lang w:val="kk-KZ"/>
              </w:rPr>
              <w:t xml:space="preserve">технологиясының экологиялық мәселелері, өндірісте, медицинада, ауыл шарушылығында және т.б. салаларда пайдалана білуін қалыптастыру, оны шешу бағытын ұсыну; </w:t>
            </w:r>
          </w:p>
          <w:p w:rsidR="0043344A" w:rsidRPr="006B440E" w:rsidRDefault="0043344A" w:rsidP="0043344A">
            <w:pPr>
              <w:numPr>
                <w:ilvl w:val="0"/>
                <w:numId w:val="3"/>
              </w:numPr>
              <w:autoSpaceDE w:val="0"/>
              <w:autoSpaceDN w:val="0"/>
              <w:adjustRightInd w:val="0"/>
              <w:ind w:left="459" w:hanging="283"/>
              <w:jc w:val="both"/>
              <w:rPr>
                <w:rFonts w:eastAsia="Calibri"/>
                <w:color w:val="000000"/>
                <w:lang w:val="kk-KZ"/>
              </w:rPr>
            </w:pPr>
            <w:r w:rsidRPr="00EB61EC">
              <w:rPr>
                <w:lang w:val="kk-KZ"/>
              </w:rPr>
              <w:t>қазіргі заманғы химиялық, хроматографиялық, спектрлі талдау әдістерін, жеке ББЗ және препараттар жиынтығын түсіндіру әдістемесін білу.</w:t>
            </w:r>
            <w:r w:rsidRPr="006B440E">
              <w:rPr>
                <w:lang w:val="kk-KZ"/>
              </w:rPr>
              <w:t xml:space="preserve"> </w:t>
            </w:r>
          </w:p>
        </w:tc>
      </w:tr>
      <w:tr w:rsidR="0043344A" w:rsidRPr="00615FE6"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180BB4" w:rsidRDefault="0043344A" w:rsidP="003B6BAA">
            <w:pPr>
              <w:autoSpaceDE w:val="0"/>
              <w:autoSpaceDN w:val="0"/>
              <w:adjustRightInd w:val="0"/>
              <w:rPr>
                <w:b/>
                <w:lang w:val="kk-KZ"/>
              </w:rPr>
            </w:pPr>
            <w:proofErr w:type="spellStart"/>
            <w:r w:rsidRPr="00FC2E3D">
              <w:rPr>
                <w:b/>
              </w:rPr>
              <w:lastRenderedPageBreak/>
              <w:t>Пререквизит</w:t>
            </w:r>
            <w:proofErr w:type="spellEnd"/>
            <w:r>
              <w:rPr>
                <w:b/>
                <w:lang w:val="kk-KZ"/>
              </w:rPr>
              <w:t>-</w:t>
            </w:r>
          </w:p>
          <w:p w:rsidR="0043344A" w:rsidRPr="00FC2E3D" w:rsidRDefault="0043344A" w:rsidP="003B6BAA">
            <w:pPr>
              <w:autoSpaceDE w:val="0"/>
              <w:autoSpaceDN w:val="0"/>
              <w:adjustRightInd w:val="0"/>
              <w:rPr>
                <w:b/>
                <w:lang w:val="kk-KZ"/>
              </w:rPr>
            </w:pPr>
            <w:r w:rsidRPr="00FC2E3D">
              <w:rPr>
                <w:b/>
                <w:lang w:val="kk-KZ"/>
              </w:rPr>
              <w:t>тер</w:t>
            </w:r>
          </w:p>
        </w:tc>
        <w:tc>
          <w:tcPr>
            <w:tcW w:w="8046" w:type="dxa"/>
            <w:gridSpan w:val="10"/>
            <w:tcBorders>
              <w:top w:val="single" w:sz="4" w:space="0" w:color="000000"/>
              <w:left w:val="single" w:sz="4" w:space="0" w:color="000000"/>
              <w:bottom w:val="single" w:sz="4" w:space="0" w:color="000000"/>
              <w:right w:val="single" w:sz="4" w:space="0" w:color="000000"/>
            </w:tcBorders>
            <w:shd w:val="clear" w:color="auto" w:fill="auto"/>
          </w:tcPr>
          <w:p w:rsidR="0043344A" w:rsidRPr="00F933BE" w:rsidRDefault="0043344A" w:rsidP="003B6BAA">
            <w:pPr>
              <w:pStyle w:val="a6"/>
              <w:tabs>
                <w:tab w:val="num" w:pos="0"/>
              </w:tabs>
              <w:ind w:firstLine="34"/>
              <w:jc w:val="both"/>
              <w:rPr>
                <w:noProof/>
                <w:sz w:val="24"/>
                <w:szCs w:val="24"/>
                <w:lang w:val="kk-KZ"/>
              </w:rPr>
            </w:pPr>
            <w:r w:rsidRPr="00DD2BDF">
              <w:rPr>
                <w:sz w:val="24"/>
                <w:szCs w:val="24"/>
                <w:lang w:val="kk-KZ" w:eastAsia="ko-KR"/>
              </w:rPr>
              <w:t xml:space="preserve"> «Алифатты қатардағы органикалық қосылыстар», «Циклды қосылыстардың химиясы»</w:t>
            </w:r>
            <w:r>
              <w:rPr>
                <w:sz w:val="24"/>
                <w:szCs w:val="24"/>
                <w:lang w:val="kk-KZ" w:eastAsia="ko-KR"/>
              </w:rPr>
              <w:t>;</w:t>
            </w:r>
            <w:r w:rsidRPr="00DD2BDF">
              <w:rPr>
                <w:noProof/>
                <w:sz w:val="24"/>
                <w:szCs w:val="24"/>
                <w:lang w:val="kk-KZ"/>
              </w:rPr>
              <w:t xml:space="preserve"> </w:t>
            </w:r>
            <w:r w:rsidRPr="00DD2BDF">
              <w:rPr>
                <w:sz w:val="24"/>
                <w:szCs w:val="24"/>
                <w:lang w:val="kk-KZ" w:eastAsia="ko-KR"/>
              </w:rPr>
              <w:t>«</w:t>
            </w:r>
            <w:r>
              <w:rPr>
                <w:sz w:val="24"/>
                <w:szCs w:val="24"/>
                <w:lang w:val="kk-KZ" w:eastAsia="ko-KR"/>
              </w:rPr>
              <w:t xml:space="preserve">Биоорганикалық </w:t>
            </w:r>
            <w:r w:rsidRPr="00DD2BDF">
              <w:rPr>
                <w:sz w:val="24"/>
                <w:szCs w:val="24"/>
                <w:lang w:val="kk-KZ" w:eastAsia="ko-KR"/>
              </w:rPr>
              <w:t>химия»</w:t>
            </w:r>
            <w:r>
              <w:rPr>
                <w:sz w:val="24"/>
                <w:szCs w:val="24"/>
                <w:lang w:val="kk-KZ" w:eastAsia="ko-KR"/>
              </w:rPr>
              <w:t>.</w:t>
            </w:r>
          </w:p>
        </w:tc>
      </w:tr>
      <w:tr w:rsidR="0043344A" w:rsidRPr="00615FE6"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C65D5B" w:rsidRDefault="0043344A" w:rsidP="003B6BAA">
            <w:pPr>
              <w:autoSpaceDE w:val="0"/>
              <w:autoSpaceDN w:val="0"/>
              <w:adjustRightInd w:val="0"/>
              <w:rPr>
                <w:b/>
                <w:lang w:val="kk-KZ"/>
              </w:rPr>
            </w:pPr>
            <w:r>
              <w:rPr>
                <w:b/>
                <w:lang w:val="kk-KZ"/>
              </w:rPr>
              <w:t>Пострекви-зиттер</w:t>
            </w:r>
          </w:p>
        </w:tc>
        <w:tc>
          <w:tcPr>
            <w:tcW w:w="8046" w:type="dxa"/>
            <w:gridSpan w:val="10"/>
            <w:tcBorders>
              <w:top w:val="single" w:sz="4" w:space="0" w:color="000000"/>
              <w:left w:val="single" w:sz="4" w:space="0" w:color="000000"/>
              <w:bottom w:val="single" w:sz="4" w:space="0" w:color="000000"/>
              <w:right w:val="single" w:sz="4" w:space="0" w:color="000000"/>
            </w:tcBorders>
            <w:shd w:val="clear" w:color="auto" w:fill="auto"/>
          </w:tcPr>
          <w:p w:rsidR="0043344A" w:rsidRPr="00DD2BDF" w:rsidRDefault="0043344A" w:rsidP="003B6BAA">
            <w:pPr>
              <w:pStyle w:val="a6"/>
              <w:tabs>
                <w:tab w:val="num" w:pos="0"/>
              </w:tabs>
              <w:ind w:firstLine="34"/>
              <w:jc w:val="both"/>
              <w:rPr>
                <w:sz w:val="24"/>
                <w:szCs w:val="24"/>
                <w:lang w:val="kk-KZ" w:eastAsia="ko-KR"/>
              </w:rPr>
            </w:pPr>
            <w:r>
              <w:rPr>
                <w:sz w:val="24"/>
                <w:szCs w:val="24"/>
                <w:lang w:val="kk-KZ" w:eastAsia="ko-KR"/>
              </w:rPr>
              <w:t xml:space="preserve">Фитопрепараттар және табиғи биологиялық белсенді заттардың химиясы, Өсімдіктер шикізатын өңдеу технологиясы </w:t>
            </w:r>
          </w:p>
        </w:tc>
      </w:tr>
      <w:tr w:rsidR="0043344A" w:rsidRPr="003659E4"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rPr>
                <w:rStyle w:val="shorttext"/>
              </w:rPr>
            </w:pPr>
            <w:r w:rsidRPr="00FC2E3D">
              <w:rPr>
                <w:rStyle w:val="shorttext"/>
                <w:lang w:val="kk-KZ"/>
              </w:rPr>
              <w:t>Әдебиеттер мен ресурстар</w:t>
            </w:r>
          </w:p>
          <w:p w:rsidR="0043344A" w:rsidRPr="00FC2E3D" w:rsidRDefault="0043344A" w:rsidP="003B6BAA">
            <w:pPr>
              <w:rPr>
                <w:rStyle w:val="shorttext"/>
                <w:lang w:val="kk-KZ"/>
              </w:rPr>
            </w:pPr>
          </w:p>
        </w:tc>
        <w:tc>
          <w:tcPr>
            <w:tcW w:w="8046" w:type="dxa"/>
            <w:gridSpan w:val="10"/>
            <w:tcBorders>
              <w:top w:val="single" w:sz="4" w:space="0" w:color="000000"/>
              <w:left w:val="single" w:sz="4" w:space="0" w:color="000000"/>
              <w:bottom w:val="single" w:sz="4" w:space="0" w:color="000000"/>
              <w:right w:val="single" w:sz="4" w:space="0" w:color="000000"/>
            </w:tcBorders>
            <w:shd w:val="clear" w:color="auto" w:fill="auto"/>
          </w:tcPr>
          <w:p w:rsidR="0043344A" w:rsidRPr="00AE4840" w:rsidRDefault="0043344A" w:rsidP="003B6BAA">
            <w:pPr>
              <w:widowControl w:val="0"/>
              <w:autoSpaceDE w:val="0"/>
              <w:autoSpaceDN w:val="0"/>
              <w:adjustRightInd w:val="0"/>
              <w:spacing w:line="228" w:lineRule="auto"/>
              <w:ind w:left="34" w:firstLine="284"/>
              <w:rPr>
                <w:b/>
                <w:bCs/>
                <w:u w:val="single"/>
              </w:rPr>
            </w:pPr>
            <w:r w:rsidRPr="00AE4840">
              <w:rPr>
                <w:b/>
                <w:bCs/>
                <w:u w:val="single"/>
                <w:lang w:val="kk-KZ"/>
              </w:rPr>
              <w:t>Негізгі:</w:t>
            </w:r>
          </w:p>
          <w:p w:rsidR="0043344A" w:rsidRPr="00AE4840" w:rsidRDefault="0043344A" w:rsidP="0043344A">
            <w:pPr>
              <w:pStyle w:val="a7"/>
              <w:widowControl w:val="0"/>
              <w:numPr>
                <w:ilvl w:val="0"/>
                <w:numId w:val="1"/>
              </w:numPr>
              <w:tabs>
                <w:tab w:val="left" w:pos="601"/>
              </w:tabs>
              <w:overflowPunct w:val="0"/>
              <w:autoSpaceDE w:val="0"/>
              <w:autoSpaceDN w:val="0"/>
              <w:adjustRightInd w:val="0"/>
              <w:spacing w:after="0" w:line="228" w:lineRule="auto"/>
              <w:ind w:left="34" w:firstLine="284"/>
              <w:jc w:val="both"/>
              <w:rPr>
                <w:rFonts w:ascii="Times New Roman" w:hAnsi="Times New Roman"/>
                <w:sz w:val="24"/>
                <w:szCs w:val="24"/>
              </w:rPr>
            </w:pPr>
            <w:r w:rsidRPr="00AE4840">
              <w:rPr>
                <w:rFonts w:ascii="Times New Roman" w:hAnsi="Times New Roman"/>
                <w:sz w:val="24"/>
                <w:szCs w:val="24"/>
                <w:lang w:val="kk-KZ"/>
              </w:rPr>
              <w:t>Бурашева Г.Ш., Есқалиева Б.К., Умбетова А.К. Т</w:t>
            </w:r>
            <w:proofErr w:type="spellStart"/>
            <w:r w:rsidRPr="00AE4840">
              <w:rPr>
                <w:rFonts w:ascii="Times New Roman" w:eastAsia="TimesNewRoman" w:hAnsi="Times New Roman"/>
                <w:sz w:val="24"/>
                <w:szCs w:val="24"/>
                <w:lang w:eastAsia="ru-RU"/>
              </w:rPr>
              <w:t>абиғи</w:t>
            </w:r>
            <w:proofErr w:type="spellEnd"/>
            <w:r w:rsidRPr="00AE4840">
              <w:rPr>
                <w:rFonts w:ascii="Times New Roman" w:eastAsia="TimesNewRoman" w:hAnsi="Times New Roman"/>
                <w:sz w:val="24"/>
                <w:szCs w:val="24"/>
                <w:lang w:eastAsia="ru-RU"/>
              </w:rPr>
              <w:t xml:space="preserve"> </w:t>
            </w:r>
            <w:proofErr w:type="spellStart"/>
            <w:r w:rsidRPr="00AE4840">
              <w:rPr>
                <w:rFonts w:ascii="Times New Roman" w:eastAsia="TimesNewRoman" w:hAnsi="Times New Roman"/>
                <w:sz w:val="24"/>
                <w:szCs w:val="24"/>
                <w:lang w:eastAsia="ru-RU"/>
              </w:rPr>
              <w:t>қосылыстар</w:t>
            </w:r>
            <w:proofErr w:type="spellEnd"/>
            <w:r w:rsidRPr="00AE4840">
              <w:rPr>
                <w:rFonts w:ascii="Times New Roman" w:eastAsia="TimesNewRoman" w:hAnsi="Times New Roman"/>
                <w:sz w:val="24"/>
                <w:szCs w:val="24"/>
                <w:lang w:val="kk-KZ" w:eastAsia="ru-RU"/>
              </w:rPr>
              <w:t xml:space="preserve"> </w:t>
            </w:r>
            <w:proofErr w:type="spellStart"/>
            <w:r w:rsidRPr="00AE4840">
              <w:rPr>
                <w:rFonts w:ascii="Times New Roman" w:eastAsia="TimesNewRoman" w:hAnsi="Times New Roman"/>
                <w:sz w:val="24"/>
                <w:szCs w:val="24"/>
                <w:lang w:eastAsia="ru-RU"/>
              </w:rPr>
              <w:t>химиясының</w:t>
            </w:r>
            <w:proofErr w:type="spellEnd"/>
            <w:r w:rsidRPr="00AE4840">
              <w:rPr>
                <w:rFonts w:ascii="Times New Roman" w:eastAsia="TimesNewRoman" w:hAnsi="Times New Roman"/>
                <w:sz w:val="24"/>
                <w:szCs w:val="24"/>
                <w:lang w:eastAsia="ru-RU"/>
              </w:rPr>
              <w:t xml:space="preserve"> </w:t>
            </w:r>
            <w:proofErr w:type="spellStart"/>
            <w:r w:rsidRPr="00AE4840">
              <w:rPr>
                <w:rFonts w:ascii="Times New Roman" w:eastAsia="TimesNewRoman" w:hAnsi="Times New Roman"/>
                <w:sz w:val="24"/>
                <w:szCs w:val="24"/>
                <w:lang w:eastAsia="ru-RU"/>
              </w:rPr>
              <w:t>негіздері</w:t>
            </w:r>
            <w:proofErr w:type="spellEnd"/>
            <w:r w:rsidRPr="00AE4840">
              <w:rPr>
                <w:rFonts w:ascii="Times New Roman" w:eastAsia="TimesNewRoman" w:hAnsi="Times New Roman"/>
                <w:sz w:val="24"/>
                <w:szCs w:val="24"/>
                <w:lang w:val="kk-KZ" w:eastAsia="ru-RU"/>
              </w:rPr>
              <w:t>, - Алматы: Қазақ университеті, - 2012.- 302б.</w:t>
            </w:r>
          </w:p>
          <w:p w:rsidR="0043344A" w:rsidRPr="00AE4840" w:rsidRDefault="0043344A" w:rsidP="0043344A">
            <w:pPr>
              <w:pStyle w:val="a7"/>
              <w:widowControl w:val="0"/>
              <w:numPr>
                <w:ilvl w:val="0"/>
                <w:numId w:val="1"/>
              </w:numPr>
              <w:tabs>
                <w:tab w:val="left" w:pos="601"/>
              </w:tabs>
              <w:overflowPunct w:val="0"/>
              <w:autoSpaceDE w:val="0"/>
              <w:autoSpaceDN w:val="0"/>
              <w:adjustRightInd w:val="0"/>
              <w:spacing w:after="0" w:line="228" w:lineRule="auto"/>
              <w:ind w:left="34" w:firstLine="284"/>
              <w:jc w:val="both"/>
              <w:rPr>
                <w:rFonts w:ascii="Times New Roman" w:hAnsi="Times New Roman"/>
                <w:sz w:val="24"/>
                <w:szCs w:val="24"/>
              </w:rPr>
            </w:pPr>
            <w:r w:rsidRPr="00AE4840">
              <w:rPr>
                <w:rFonts w:ascii="Times New Roman" w:hAnsi="Times New Roman"/>
                <w:sz w:val="24"/>
                <w:szCs w:val="24"/>
                <w:lang w:val="kk-KZ"/>
              </w:rPr>
              <w:t>Бурашева Г.Ш., Есқалиева Б.К. Полифенолдардың химиясы мен технологиясы. - Алматы: Қазақ университеті</w:t>
            </w:r>
          </w:p>
          <w:p w:rsidR="0043344A" w:rsidRPr="00AE4840" w:rsidRDefault="0043344A" w:rsidP="0043344A">
            <w:pPr>
              <w:pStyle w:val="a7"/>
              <w:widowControl w:val="0"/>
              <w:numPr>
                <w:ilvl w:val="0"/>
                <w:numId w:val="1"/>
              </w:numPr>
              <w:tabs>
                <w:tab w:val="left" w:pos="601"/>
              </w:tabs>
              <w:overflowPunct w:val="0"/>
              <w:autoSpaceDE w:val="0"/>
              <w:autoSpaceDN w:val="0"/>
              <w:adjustRightInd w:val="0"/>
              <w:spacing w:after="0" w:line="228" w:lineRule="auto"/>
              <w:ind w:left="34" w:firstLine="284"/>
              <w:jc w:val="both"/>
              <w:rPr>
                <w:rFonts w:ascii="Times New Roman" w:hAnsi="Times New Roman"/>
                <w:sz w:val="24"/>
                <w:szCs w:val="24"/>
              </w:rPr>
            </w:pPr>
            <w:r w:rsidRPr="00AE4840">
              <w:rPr>
                <w:rFonts w:ascii="Times New Roman" w:hAnsi="Times New Roman"/>
                <w:sz w:val="24"/>
                <w:szCs w:val="24"/>
              </w:rPr>
              <w:t>Семенов А.А. Очерк химии природных соединений. - Новосибирск: Наука, 2000. - С. 218-255.</w:t>
            </w:r>
          </w:p>
          <w:p w:rsidR="0043344A" w:rsidRPr="00AE4840" w:rsidRDefault="0043344A" w:rsidP="0043344A">
            <w:pPr>
              <w:numPr>
                <w:ilvl w:val="0"/>
                <w:numId w:val="1"/>
              </w:numPr>
              <w:tabs>
                <w:tab w:val="left" w:pos="601"/>
                <w:tab w:val="left" w:pos="709"/>
              </w:tabs>
              <w:ind w:left="34" w:firstLine="284"/>
              <w:jc w:val="both"/>
            </w:pPr>
            <w:r w:rsidRPr="00AE4840">
              <w:rPr>
                <w:lang w:val="kk-KZ"/>
              </w:rPr>
              <w:t xml:space="preserve">Султанова Н.А., Бурашева Г.Ш. </w:t>
            </w:r>
            <w:proofErr w:type="spellStart"/>
            <w:r w:rsidRPr="00AE4840">
              <w:t>Флавоноиды</w:t>
            </w:r>
            <w:proofErr w:type="spellEnd"/>
            <w:r w:rsidRPr="00AE4840">
              <w:t xml:space="preserve"> некоторых галофитов Казахстана</w:t>
            </w:r>
            <w:r w:rsidRPr="00AE4840">
              <w:rPr>
                <w:lang w:val="kk-KZ"/>
              </w:rPr>
              <w:t>, Алматы, 2005.</w:t>
            </w:r>
          </w:p>
          <w:p w:rsidR="0043344A" w:rsidRPr="00AE4840" w:rsidRDefault="0043344A" w:rsidP="0043344A">
            <w:pPr>
              <w:numPr>
                <w:ilvl w:val="0"/>
                <w:numId w:val="1"/>
              </w:numPr>
              <w:tabs>
                <w:tab w:val="left" w:pos="601"/>
              </w:tabs>
              <w:ind w:left="34" w:firstLine="284"/>
              <w:jc w:val="both"/>
            </w:pPr>
            <w:r w:rsidRPr="00AE4840">
              <w:t xml:space="preserve">Н.А. </w:t>
            </w:r>
            <w:proofErr w:type="spellStart"/>
            <w:r w:rsidRPr="00AE4840">
              <w:t>Тюкавкина</w:t>
            </w:r>
            <w:proofErr w:type="spellEnd"/>
            <w:r w:rsidRPr="00AE4840">
              <w:t xml:space="preserve">, Ю.А. </w:t>
            </w:r>
            <w:proofErr w:type="spellStart"/>
            <w:r w:rsidRPr="00AE4840">
              <w:t>Бауков</w:t>
            </w:r>
            <w:proofErr w:type="spellEnd"/>
            <w:r w:rsidRPr="00AE4840">
              <w:t>. Биоорганическая химия. – М., 2002.</w:t>
            </w:r>
          </w:p>
          <w:p w:rsidR="0043344A" w:rsidRPr="00AE4840" w:rsidRDefault="0043344A" w:rsidP="0043344A">
            <w:pPr>
              <w:numPr>
                <w:ilvl w:val="0"/>
                <w:numId w:val="1"/>
              </w:numPr>
              <w:tabs>
                <w:tab w:val="left" w:pos="601"/>
                <w:tab w:val="left" w:pos="709"/>
              </w:tabs>
              <w:ind w:left="34" w:firstLine="284"/>
              <w:jc w:val="both"/>
            </w:pPr>
            <w:r w:rsidRPr="00AE4840">
              <w:rPr>
                <w:lang w:val="kk-KZ"/>
              </w:rPr>
              <w:t>Юнусов С.Ю. Алкалоиды. - Ташкент, 1981.</w:t>
            </w:r>
          </w:p>
          <w:p w:rsidR="0043344A" w:rsidRPr="00AE4840" w:rsidRDefault="0043344A" w:rsidP="0043344A">
            <w:pPr>
              <w:numPr>
                <w:ilvl w:val="0"/>
                <w:numId w:val="1"/>
              </w:numPr>
              <w:tabs>
                <w:tab w:val="left" w:pos="601"/>
              </w:tabs>
              <w:ind w:left="34" w:firstLine="284"/>
              <w:jc w:val="both"/>
            </w:pPr>
            <w:proofErr w:type="spellStart"/>
            <w:r w:rsidRPr="00AE4840">
              <w:t>Д.Ю.Корулькин</w:t>
            </w:r>
            <w:proofErr w:type="spellEnd"/>
            <w:r w:rsidRPr="00AE4840">
              <w:t xml:space="preserve">, </w:t>
            </w:r>
            <w:proofErr w:type="spellStart"/>
            <w:r w:rsidRPr="00AE4840">
              <w:t>Ж.А.Абилов</w:t>
            </w:r>
            <w:proofErr w:type="spellEnd"/>
            <w:r w:rsidRPr="00AE4840">
              <w:t xml:space="preserve">, </w:t>
            </w:r>
            <w:proofErr w:type="spellStart"/>
            <w:r w:rsidRPr="00AE4840">
              <w:t>Р.А.Музычкина</w:t>
            </w:r>
            <w:proofErr w:type="spellEnd"/>
            <w:r w:rsidRPr="00AE4840">
              <w:t xml:space="preserve">, </w:t>
            </w:r>
            <w:proofErr w:type="spellStart"/>
            <w:r w:rsidRPr="00AE4840">
              <w:t>Г.А.Толстиков</w:t>
            </w:r>
            <w:proofErr w:type="spellEnd"/>
            <w:r w:rsidRPr="00AE4840">
              <w:t xml:space="preserve">. Природные </w:t>
            </w:r>
            <w:proofErr w:type="spellStart"/>
            <w:r w:rsidRPr="00AE4840">
              <w:t>флавоноиды</w:t>
            </w:r>
            <w:proofErr w:type="spellEnd"/>
            <w:r w:rsidRPr="00AE4840">
              <w:t>. – Новосибирск: изд-во СО РАН, 2007.</w:t>
            </w:r>
          </w:p>
          <w:p w:rsidR="0043344A" w:rsidRPr="00AE4840" w:rsidRDefault="0043344A" w:rsidP="0043344A">
            <w:pPr>
              <w:numPr>
                <w:ilvl w:val="0"/>
                <w:numId w:val="1"/>
              </w:numPr>
              <w:tabs>
                <w:tab w:val="left" w:pos="601"/>
                <w:tab w:val="left" w:pos="709"/>
              </w:tabs>
              <w:ind w:left="34" w:firstLine="284"/>
              <w:jc w:val="both"/>
            </w:pPr>
            <w:r w:rsidRPr="00AE4840">
              <w:rPr>
                <w:lang w:val="kk-KZ"/>
              </w:rPr>
              <w:t xml:space="preserve">Муравьева Н.В. Фармакогнозия. М., 1981. </w:t>
            </w:r>
          </w:p>
          <w:p w:rsidR="0043344A" w:rsidRPr="00AE4840" w:rsidRDefault="0043344A" w:rsidP="003B6BAA">
            <w:pPr>
              <w:widowControl w:val="0"/>
              <w:tabs>
                <w:tab w:val="left" w:pos="459"/>
              </w:tabs>
              <w:autoSpaceDE w:val="0"/>
              <w:autoSpaceDN w:val="0"/>
              <w:adjustRightInd w:val="0"/>
              <w:spacing w:line="228" w:lineRule="auto"/>
              <w:ind w:left="34" w:firstLine="284"/>
              <w:rPr>
                <w:b/>
                <w:bCs/>
                <w:u w:val="single"/>
                <w:lang w:val="kk-KZ"/>
              </w:rPr>
            </w:pPr>
            <w:r w:rsidRPr="00AE4840">
              <w:rPr>
                <w:b/>
                <w:bCs/>
                <w:u w:val="single"/>
                <w:lang w:val="kk-KZ"/>
              </w:rPr>
              <w:t>Қосымша:</w:t>
            </w:r>
          </w:p>
          <w:p w:rsidR="0043344A" w:rsidRPr="00AE4840" w:rsidRDefault="0043344A" w:rsidP="003B6BAA">
            <w:pPr>
              <w:widowControl w:val="0"/>
              <w:tabs>
                <w:tab w:val="left" w:pos="459"/>
              </w:tabs>
              <w:autoSpaceDE w:val="0"/>
              <w:autoSpaceDN w:val="0"/>
              <w:adjustRightInd w:val="0"/>
              <w:spacing w:line="2" w:lineRule="exact"/>
              <w:ind w:left="34" w:firstLine="284"/>
              <w:rPr>
                <w:lang w:val="kk-KZ"/>
              </w:rPr>
            </w:pPr>
          </w:p>
          <w:p w:rsidR="0043344A" w:rsidRPr="00AE4840" w:rsidRDefault="0043344A" w:rsidP="003B6BAA">
            <w:pPr>
              <w:widowControl w:val="0"/>
              <w:tabs>
                <w:tab w:val="left" w:pos="459"/>
              </w:tabs>
              <w:autoSpaceDE w:val="0"/>
              <w:autoSpaceDN w:val="0"/>
              <w:adjustRightInd w:val="0"/>
              <w:spacing w:line="2" w:lineRule="exact"/>
              <w:ind w:left="34" w:firstLine="284"/>
              <w:rPr>
                <w:lang w:val="kk-KZ"/>
              </w:rPr>
            </w:pPr>
          </w:p>
          <w:p w:rsidR="0043344A" w:rsidRPr="00AE4840" w:rsidRDefault="0043344A" w:rsidP="003B6BAA">
            <w:pPr>
              <w:widowControl w:val="0"/>
              <w:tabs>
                <w:tab w:val="left" w:pos="459"/>
              </w:tabs>
              <w:autoSpaceDE w:val="0"/>
              <w:autoSpaceDN w:val="0"/>
              <w:adjustRightInd w:val="0"/>
              <w:spacing w:line="1" w:lineRule="exact"/>
              <w:ind w:left="34" w:firstLine="284"/>
              <w:rPr>
                <w:lang w:val="kk-KZ"/>
              </w:rPr>
            </w:pPr>
          </w:p>
          <w:p w:rsidR="0043344A" w:rsidRPr="00AE4840" w:rsidRDefault="0043344A" w:rsidP="003B6BAA">
            <w:pPr>
              <w:widowControl w:val="0"/>
              <w:tabs>
                <w:tab w:val="left" w:pos="459"/>
              </w:tabs>
              <w:autoSpaceDE w:val="0"/>
              <w:autoSpaceDN w:val="0"/>
              <w:adjustRightInd w:val="0"/>
              <w:spacing w:line="1" w:lineRule="exact"/>
              <w:ind w:left="34" w:firstLine="284"/>
            </w:pPr>
          </w:p>
          <w:p w:rsidR="0043344A" w:rsidRPr="00AE4840" w:rsidRDefault="0043344A" w:rsidP="0043344A">
            <w:pPr>
              <w:widowControl w:val="0"/>
              <w:numPr>
                <w:ilvl w:val="0"/>
                <w:numId w:val="2"/>
              </w:numPr>
              <w:tabs>
                <w:tab w:val="left" w:pos="601"/>
              </w:tabs>
              <w:overflowPunct w:val="0"/>
              <w:autoSpaceDE w:val="0"/>
              <w:autoSpaceDN w:val="0"/>
              <w:adjustRightInd w:val="0"/>
              <w:ind w:left="34" w:firstLine="284"/>
              <w:jc w:val="both"/>
            </w:pPr>
            <w:r w:rsidRPr="00AE4840">
              <w:rPr>
                <w:lang w:val="kk-KZ"/>
              </w:rPr>
              <w:t>Есқалиева Б.Қ. Фитопрепараттар және табиғи биологиялық белсенді заттардың химиясы - Алматы: Қазақ университеті-2013.</w:t>
            </w:r>
          </w:p>
          <w:p w:rsidR="0043344A" w:rsidRPr="00AE4840" w:rsidRDefault="0043344A" w:rsidP="0043344A">
            <w:pPr>
              <w:widowControl w:val="0"/>
              <w:numPr>
                <w:ilvl w:val="0"/>
                <w:numId w:val="2"/>
              </w:numPr>
              <w:tabs>
                <w:tab w:val="left" w:pos="601"/>
                <w:tab w:val="left" w:pos="743"/>
              </w:tabs>
              <w:overflowPunct w:val="0"/>
              <w:autoSpaceDE w:val="0"/>
              <w:autoSpaceDN w:val="0"/>
              <w:adjustRightInd w:val="0"/>
              <w:ind w:left="34" w:firstLine="284"/>
              <w:jc w:val="both"/>
            </w:pPr>
            <w:r w:rsidRPr="00AE4840">
              <w:rPr>
                <w:lang w:val="kk-KZ"/>
              </w:rPr>
              <w:t xml:space="preserve"> </w:t>
            </w:r>
            <w:proofErr w:type="spellStart"/>
            <w:r w:rsidRPr="00AE4840">
              <w:t>Гринкевич</w:t>
            </w:r>
            <w:proofErr w:type="spellEnd"/>
            <w:r w:rsidRPr="00AE4840">
              <w:t xml:space="preserve"> Н.И. Химический анализ лекарственных растений, М.: ИЛ, 1983,492с.</w:t>
            </w:r>
          </w:p>
          <w:p w:rsidR="0043344A" w:rsidRPr="00AE4840" w:rsidRDefault="0043344A" w:rsidP="0043344A">
            <w:pPr>
              <w:widowControl w:val="0"/>
              <w:numPr>
                <w:ilvl w:val="0"/>
                <w:numId w:val="2"/>
              </w:numPr>
              <w:tabs>
                <w:tab w:val="left" w:pos="601"/>
                <w:tab w:val="left" w:pos="743"/>
              </w:tabs>
              <w:overflowPunct w:val="0"/>
              <w:autoSpaceDE w:val="0"/>
              <w:autoSpaceDN w:val="0"/>
              <w:adjustRightInd w:val="0"/>
              <w:ind w:left="34" w:firstLine="284"/>
              <w:jc w:val="both"/>
            </w:pPr>
            <w:r w:rsidRPr="00AE4840">
              <w:rPr>
                <w:noProof/>
                <w:lang w:val="kk-KZ"/>
              </w:rPr>
              <w:t xml:space="preserve"> Машковский М.Д. Лекарственные средства. – М. Медицина, 1977</w:t>
            </w:r>
          </w:p>
          <w:p w:rsidR="0043344A" w:rsidRPr="00AE4840" w:rsidRDefault="0043344A" w:rsidP="0043344A">
            <w:pPr>
              <w:widowControl w:val="0"/>
              <w:numPr>
                <w:ilvl w:val="0"/>
                <w:numId w:val="2"/>
              </w:numPr>
              <w:tabs>
                <w:tab w:val="left" w:pos="601"/>
                <w:tab w:val="left" w:pos="743"/>
              </w:tabs>
              <w:overflowPunct w:val="0"/>
              <w:autoSpaceDE w:val="0"/>
              <w:autoSpaceDN w:val="0"/>
              <w:adjustRightInd w:val="0"/>
              <w:ind w:left="34" w:firstLine="284"/>
              <w:jc w:val="both"/>
              <w:rPr>
                <w:lang w:val="kk-KZ"/>
              </w:rPr>
            </w:pPr>
            <w:r w:rsidRPr="00AE4840">
              <w:rPr>
                <w:noProof/>
                <w:lang w:val="kk-KZ"/>
              </w:rPr>
              <w:t xml:space="preserve">Ержанова М.С., Бурашева Г.Ш. «Углеводтар химиясы» арнайы курс лекцияларының конспектісіне методикалық құрал, 1-2 бөлім, Алматы. – 1993. </w:t>
            </w:r>
          </w:p>
          <w:p w:rsidR="0043344A" w:rsidRPr="00AE4840" w:rsidRDefault="0043344A" w:rsidP="0043344A">
            <w:pPr>
              <w:pStyle w:val="a3"/>
              <w:numPr>
                <w:ilvl w:val="0"/>
                <w:numId w:val="2"/>
              </w:numPr>
              <w:tabs>
                <w:tab w:val="left" w:pos="601"/>
                <w:tab w:val="left" w:pos="743"/>
                <w:tab w:val="left" w:pos="1260"/>
              </w:tabs>
              <w:spacing w:after="0"/>
              <w:ind w:left="34" w:firstLine="284"/>
              <w:jc w:val="both"/>
            </w:pPr>
            <w:r w:rsidRPr="00AE4840">
              <w:t xml:space="preserve">Лекарственное растительное сырье. Фармакогнозия. Учебное пособие. / под. Ред. Г.П. Яковлева, К.Ф. </w:t>
            </w:r>
            <w:proofErr w:type="spellStart"/>
            <w:r w:rsidRPr="00AE4840">
              <w:t>Блиновой</w:t>
            </w:r>
            <w:proofErr w:type="spellEnd"/>
            <w:r w:rsidRPr="00AE4840">
              <w:t>. – С.-П., 2004.</w:t>
            </w:r>
          </w:p>
        </w:tc>
      </w:tr>
      <w:tr w:rsidR="0043344A" w:rsidRPr="00615FE6"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143AD8" w:rsidRDefault="0043344A" w:rsidP="003B6BAA">
            <w:pPr>
              <w:pStyle w:val="HTML"/>
              <w:rPr>
                <w:rFonts w:ascii="Times New Roman" w:hAnsi="Times New Roman" w:cs="Times New Roman"/>
                <w:b/>
                <w:sz w:val="24"/>
                <w:szCs w:val="24"/>
              </w:rPr>
            </w:pPr>
            <w:r>
              <w:rPr>
                <w:rFonts w:ascii="Times New Roman" w:hAnsi="Times New Roman" w:cs="Times New Roman"/>
                <w:b/>
                <w:sz w:val="24"/>
                <w:szCs w:val="24"/>
                <w:lang w:val="kk-KZ"/>
              </w:rPr>
              <w:t>У</w:t>
            </w:r>
            <w:r w:rsidRPr="00143AD8">
              <w:rPr>
                <w:rFonts w:ascii="Times New Roman" w:hAnsi="Times New Roman" w:cs="Times New Roman"/>
                <w:b/>
                <w:sz w:val="24"/>
                <w:szCs w:val="24"/>
                <w:lang w:val="kk-KZ"/>
              </w:rPr>
              <w:t>ниверситет</w:t>
            </w:r>
            <w:r>
              <w:rPr>
                <w:rFonts w:ascii="Times New Roman" w:hAnsi="Times New Roman" w:cs="Times New Roman"/>
                <w:b/>
                <w:sz w:val="24"/>
                <w:szCs w:val="24"/>
                <w:lang w:val="kk-KZ"/>
              </w:rPr>
              <w:t>-</w:t>
            </w:r>
            <w:r w:rsidRPr="00143AD8">
              <w:rPr>
                <w:rFonts w:ascii="Times New Roman" w:hAnsi="Times New Roman" w:cs="Times New Roman"/>
                <w:b/>
                <w:sz w:val="24"/>
                <w:szCs w:val="24"/>
                <w:lang w:val="kk-KZ"/>
              </w:rPr>
              <w:t xml:space="preserve">тік құндылықтар </w:t>
            </w:r>
          </w:p>
          <w:p w:rsidR="0043344A" w:rsidRPr="00143AD8" w:rsidRDefault="0043344A" w:rsidP="003B6BAA">
            <w:pPr>
              <w:pStyle w:val="HTML"/>
              <w:rPr>
                <w:rFonts w:ascii="Times New Roman" w:hAnsi="Times New Roman" w:cs="Times New Roman"/>
                <w:b/>
                <w:sz w:val="24"/>
                <w:szCs w:val="24"/>
                <w:lang w:val="kk-KZ"/>
              </w:rPr>
            </w:pPr>
            <w:r w:rsidRPr="00143AD8">
              <w:rPr>
                <w:rFonts w:ascii="Times New Roman" w:hAnsi="Times New Roman" w:cs="Times New Roman"/>
                <w:b/>
                <w:sz w:val="24"/>
                <w:szCs w:val="24"/>
                <w:lang w:val="kk-KZ"/>
              </w:rPr>
              <w:t xml:space="preserve">тұрғысынан курстың </w:t>
            </w:r>
          </w:p>
          <w:p w:rsidR="0043344A" w:rsidRPr="00143AD8" w:rsidRDefault="0043344A" w:rsidP="003B6BAA">
            <w:pPr>
              <w:pStyle w:val="HTML"/>
              <w:rPr>
                <w:rFonts w:ascii="Times New Roman" w:hAnsi="Times New Roman" w:cs="Times New Roman"/>
                <w:b/>
                <w:sz w:val="24"/>
                <w:szCs w:val="24"/>
                <w:lang w:val="kk-KZ"/>
              </w:rPr>
            </w:pPr>
            <w:r w:rsidRPr="00143AD8">
              <w:rPr>
                <w:rFonts w:ascii="Times New Roman" w:hAnsi="Times New Roman" w:cs="Times New Roman"/>
                <w:b/>
                <w:sz w:val="24"/>
                <w:szCs w:val="24"/>
                <w:lang w:val="kk-KZ"/>
              </w:rPr>
              <w:t xml:space="preserve">академиялық саясаты </w:t>
            </w:r>
          </w:p>
          <w:p w:rsidR="0043344A" w:rsidRPr="00143AD8" w:rsidRDefault="0043344A" w:rsidP="003B6BAA">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p w:rsidR="0043344A" w:rsidRPr="00143AD8" w:rsidRDefault="0043344A" w:rsidP="003B6BAA">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8046" w:type="dxa"/>
            <w:gridSpan w:val="10"/>
            <w:tcBorders>
              <w:top w:val="single" w:sz="4" w:space="0" w:color="000000"/>
              <w:left w:val="single" w:sz="4" w:space="0" w:color="000000"/>
              <w:bottom w:val="single" w:sz="4" w:space="0" w:color="000000"/>
              <w:right w:val="single" w:sz="4" w:space="0" w:color="000000"/>
            </w:tcBorders>
            <w:shd w:val="clear" w:color="auto" w:fill="auto"/>
          </w:tcPr>
          <w:p w:rsidR="0043344A" w:rsidRPr="00143AD8" w:rsidRDefault="0043344A" w:rsidP="003B6BAA">
            <w:pPr>
              <w:pStyle w:val="2"/>
              <w:spacing w:after="0" w:line="240" w:lineRule="auto"/>
              <w:jc w:val="both"/>
              <w:rPr>
                <w:b/>
                <w:i/>
                <w:lang w:val="kk-KZ"/>
              </w:rPr>
            </w:pPr>
            <w:r w:rsidRPr="00143AD8">
              <w:rPr>
                <w:b/>
                <w:i/>
                <w:lang w:val="kk-KZ"/>
              </w:rPr>
              <w:t xml:space="preserve">Академиялық ережелер: </w:t>
            </w:r>
          </w:p>
          <w:p w:rsidR="0043344A" w:rsidRPr="00F933BE" w:rsidRDefault="0043344A" w:rsidP="003B6BAA">
            <w:pPr>
              <w:pStyle w:val="2"/>
              <w:spacing w:after="0" w:line="240" w:lineRule="auto"/>
              <w:ind w:firstLine="426"/>
              <w:jc w:val="both"/>
              <w:rPr>
                <w:lang w:val="kk-KZ"/>
              </w:rPr>
            </w:pPr>
            <w:r w:rsidRPr="00F933BE">
              <w:rPr>
                <w:lang w:val="kk-KZ"/>
              </w:rPr>
              <w:t>Жұмыстардың барлық түрін көрсетілген мерзімде жасап тапсыру керек.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3344A" w:rsidRPr="00F933BE" w:rsidRDefault="0043344A" w:rsidP="003B6BAA">
            <w:pPr>
              <w:pStyle w:val="2"/>
              <w:spacing w:after="0" w:line="240" w:lineRule="auto"/>
              <w:ind w:firstLine="426"/>
              <w:jc w:val="both"/>
              <w:rPr>
                <w:lang w:val="kk-KZ"/>
              </w:rPr>
            </w:pPr>
            <w:r w:rsidRPr="00F933BE">
              <w:rPr>
                <w:lang w:val="kk-KZ"/>
              </w:rPr>
              <w:t xml:space="preserve">Бағалау кезінде студенттердің сабақтағы белсенділігі мен сабаққа қатысуы ескеріледі. </w:t>
            </w:r>
            <w:r w:rsidRPr="00D57CAB">
              <w:rPr>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w:t>
            </w:r>
          </w:p>
          <w:p w:rsidR="00615FE6" w:rsidRDefault="00615FE6" w:rsidP="003B6BAA">
            <w:pPr>
              <w:pStyle w:val="HTML"/>
              <w:rPr>
                <w:rFonts w:ascii="Times New Roman" w:hAnsi="Times New Roman" w:cs="Times New Roman"/>
                <w:b/>
                <w:i/>
                <w:sz w:val="24"/>
                <w:szCs w:val="24"/>
                <w:lang w:val="kk-KZ"/>
              </w:rPr>
            </w:pPr>
          </w:p>
          <w:p w:rsidR="00615FE6" w:rsidRDefault="00615FE6" w:rsidP="003B6BAA">
            <w:pPr>
              <w:pStyle w:val="HTML"/>
              <w:rPr>
                <w:rFonts w:ascii="Times New Roman" w:hAnsi="Times New Roman" w:cs="Times New Roman"/>
                <w:b/>
                <w:i/>
                <w:sz w:val="24"/>
                <w:szCs w:val="24"/>
                <w:lang w:val="kk-KZ"/>
              </w:rPr>
            </w:pPr>
          </w:p>
          <w:p w:rsidR="0043344A" w:rsidRPr="00143AD8" w:rsidRDefault="0043344A" w:rsidP="003B6BAA">
            <w:pPr>
              <w:pStyle w:val="HTML"/>
              <w:rPr>
                <w:rFonts w:ascii="Times New Roman" w:hAnsi="Times New Roman" w:cs="Times New Roman"/>
                <w:b/>
                <w:i/>
                <w:sz w:val="24"/>
                <w:szCs w:val="24"/>
                <w:lang w:val="kk-KZ"/>
              </w:rPr>
            </w:pPr>
            <w:bookmarkStart w:id="0" w:name="_GoBack"/>
            <w:bookmarkEnd w:id="0"/>
            <w:r>
              <w:rPr>
                <w:rFonts w:ascii="Times New Roman" w:hAnsi="Times New Roman" w:cs="Times New Roman"/>
                <w:b/>
                <w:i/>
                <w:sz w:val="24"/>
                <w:szCs w:val="24"/>
                <w:lang w:val="kk-KZ"/>
              </w:rPr>
              <w:lastRenderedPageBreak/>
              <w:t>А</w:t>
            </w:r>
            <w:r w:rsidRPr="00143AD8">
              <w:rPr>
                <w:rFonts w:ascii="Times New Roman" w:hAnsi="Times New Roman" w:cs="Times New Roman"/>
                <w:b/>
                <w:i/>
                <w:sz w:val="24"/>
                <w:szCs w:val="24"/>
                <w:lang w:val="kk-KZ"/>
              </w:rPr>
              <w:t>кадемиялық құндылықтар</w:t>
            </w:r>
            <w:r>
              <w:rPr>
                <w:rFonts w:ascii="Times New Roman" w:hAnsi="Times New Roman" w:cs="Times New Roman"/>
                <w:b/>
                <w:i/>
                <w:sz w:val="24"/>
                <w:szCs w:val="24"/>
                <w:lang w:val="kk-KZ"/>
              </w:rPr>
              <w:t>:</w:t>
            </w:r>
          </w:p>
          <w:p w:rsidR="0043344A" w:rsidRPr="00F933BE" w:rsidRDefault="0043344A" w:rsidP="003B6BAA">
            <w:pPr>
              <w:ind w:firstLine="426"/>
              <w:jc w:val="both"/>
              <w:rPr>
                <w:lang w:val="kk-KZ"/>
              </w:rPr>
            </w:pPr>
            <w:r w:rsidRPr="00F933BE">
              <w:rPr>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w:t>
            </w:r>
            <w:r>
              <w:rPr>
                <w:lang w:val="kk-KZ"/>
              </w:rPr>
              <w:t>ғаны</w:t>
            </w:r>
            <w:r w:rsidRPr="00F933BE">
              <w:rPr>
                <w:lang w:val="kk-KZ"/>
              </w:rPr>
              <w:t xml:space="preserve"> үшін студент «F» қорытынды бағасын алады.  </w:t>
            </w:r>
          </w:p>
          <w:p w:rsidR="0043344A" w:rsidRPr="00FC2E3D" w:rsidRDefault="0043344A" w:rsidP="003B6BAA">
            <w:pPr>
              <w:ind w:firstLine="567"/>
              <w:jc w:val="both"/>
              <w:rPr>
                <w:lang w:val="kk-KZ"/>
              </w:rPr>
            </w:pPr>
            <w:r w:rsidRPr="00F933BE">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оқытушымен келісілген кесте бойынша таба аласыз:   </w:t>
            </w:r>
            <w:r w:rsidRPr="00FC2E3D">
              <w:rPr>
                <w:lang w:val="kk-KZ"/>
              </w:rPr>
              <w:t xml:space="preserve"> </w:t>
            </w:r>
          </w:p>
        </w:tc>
      </w:tr>
      <w:tr w:rsidR="0043344A" w:rsidRPr="003659E4" w:rsidTr="003B6BAA">
        <w:tc>
          <w:tcPr>
            <w:tcW w:w="1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033CD9" w:rsidRDefault="0043344A" w:rsidP="003B6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33CD9">
              <w:rPr>
                <w:b/>
                <w:lang w:val="kk-KZ"/>
              </w:rPr>
              <w:lastRenderedPageBreak/>
              <w:t>Бағалау және аттестаттау саясаты</w:t>
            </w:r>
          </w:p>
          <w:p w:rsidR="0043344A" w:rsidRPr="00E571BC" w:rsidRDefault="0043344A" w:rsidP="003B6BAA">
            <w:pPr>
              <w:rPr>
                <w:rStyle w:val="shorttext"/>
                <w:b/>
              </w:rPr>
            </w:pPr>
          </w:p>
          <w:p w:rsidR="0043344A" w:rsidRPr="00E571BC" w:rsidRDefault="0043344A" w:rsidP="003B6BAA">
            <w:pPr>
              <w:rPr>
                <w:rStyle w:val="shorttext"/>
                <w:b/>
              </w:rPr>
            </w:pPr>
          </w:p>
          <w:p w:rsidR="0043344A" w:rsidRPr="00E571BC" w:rsidRDefault="0043344A" w:rsidP="003B6BAA">
            <w:pPr>
              <w:rPr>
                <w:rStyle w:val="shorttext"/>
                <w:b/>
              </w:rPr>
            </w:pPr>
          </w:p>
          <w:p w:rsidR="0043344A" w:rsidRPr="00E571BC" w:rsidRDefault="0043344A" w:rsidP="003B6BAA">
            <w:pPr>
              <w:rPr>
                <w:rStyle w:val="shorttext"/>
                <w:b/>
              </w:rPr>
            </w:pPr>
          </w:p>
        </w:tc>
        <w:tc>
          <w:tcPr>
            <w:tcW w:w="8046" w:type="dxa"/>
            <w:gridSpan w:val="10"/>
            <w:tcBorders>
              <w:top w:val="single" w:sz="4" w:space="0" w:color="000000"/>
              <w:left w:val="single" w:sz="4" w:space="0" w:color="000000"/>
              <w:bottom w:val="single" w:sz="4" w:space="0" w:color="000000"/>
              <w:right w:val="single" w:sz="4" w:space="0" w:color="000000"/>
            </w:tcBorders>
            <w:shd w:val="clear" w:color="auto" w:fill="auto"/>
          </w:tcPr>
          <w:p w:rsidR="0043344A" w:rsidRPr="00FE4F21" w:rsidRDefault="0043344A" w:rsidP="003B6BAA">
            <w:pPr>
              <w:pStyle w:val="HTML"/>
              <w:jc w:val="both"/>
              <w:rPr>
                <w:rFonts w:ascii="Times New Roman" w:hAnsi="Times New Roman" w:cs="Times New Roman"/>
                <w:sz w:val="24"/>
                <w:szCs w:val="24"/>
              </w:rPr>
            </w:pPr>
            <w:r w:rsidRPr="00664DCB">
              <w:rPr>
                <w:rFonts w:ascii="Times New Roman" w:hAnsi="Times New Roman" w:cs="Times New Roman"/>
                <w:b/>
                <w:i/>
                <w:sz w:val="24"/>
                <w:szCs w:val="24"/>
                <w:lang w:val="kk-KZ"/>
              </w:rPr>
              <w:t>Критериалды бағалау</w:t>
            </w:r>
            <w:r w:rsidRPr="00FE4F21">
              <w:rPr>
                <w:rFonts w:ascii="Times New Roman" w:hAnsi="Times New Roman" w:cs="Times New Roman"/>
                <w:b/>
                <w:i/>
                <w:sz w:val="24"/>
                <w:szCs w:val="24"/>
                <w:lang w:val="kk-KZ"/>
              </w:rPr>
              <w:t>:</w:t>
            </w:r>
            <w:r w:rsidRPr="00FE4F21">
              <w:rPr>
                <w:rFonts w:ascii="Times New Roman" w:hAnsi="Times New Roman" w:cs="Times New Roman"/>
                <w:b/>
                <w:sz w:val="24"/>
                <w:szCs w:val="24"/>
                <w:lang w:val="kk-KZ"/>
              </w:rPr>
              <w:t xml:space="preserve"> </w:t>
            </w:r>
            <w:r w:rsidRPr="00FE4F21">
              <w:rPr>
                <w:rFonts w:ascii="Times New Roman" w:hAnsi="Times New Roman" w:cs="Times New Roman"/>
                <w:sz w:val="24"/>
                <w:szCs w:val="24"/>
                <w:lang w:val="kk-KZ"/>
              </w:rPr>
              <w:t>дескрипторға қатысты оқу нәтижелерін бағалау (аралық бақылау мен емтихандардағы құзыреттілікті қалыптастыруды тексеру)</w:t>
            </w:r>
            <w:r>
              <w:rPr>
                <w:rFonts w:ascii="Times New Roman" w:hAnsi="Times New Roman" w:cs="Times New Roman"/>
                <w:sz w:val="24"/>
                <w:szCs w:val="24"/>
                <w:lang w:val="kk-KZ"/>
              </w:rPr>
              <w:t>.</w:t>
            </w:r>
          </w:p>
          <w:p w:rsidR="0043344A" w:rsidRPr="00FC2E3D" w:rsidRDefault="0043344A" w:rsidP="003B6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FE4F21">
              <w:rPr>
                <w:b/>
                <w:i/>
                <w:lang w:val="kk-KZ"/>
              </w:rPr>
              <w:t>Жиынтық бағалау:</w:t>
            </w:r>
            <w:r>
              <w:rPr>
                <w:lang w:val="kk-KZ"/>
              </w:rPr>
              <w:t xml:space="preserve"> </w:t>
            </w:r>
            <w:r w:rsidRPr="00FC2E3D">
              <w:rPr>
                <w:lang w:val="kk-KZ"/>
              </w:rPr>
              <w:t>Сіздің қортынды бағаңыз мына формула бойынша есептелетін болады</w:t>
            </w:r>
          </w:p>
          <w:p w:rsidR="0043344A" w:rsidRPr="0043344A" w:rsidRDefault="0043344A" w:rsidP="003B6BAA">
            <w:pPr>
              <w:tabs>
                <w:tab w:val="left" w:pos="426"/>
              </w:tabs>
              <w:autoSpaceDE w:val="0"/>
              <w:autoSpaceDN w:val="0"/>
              <w:adjustRightInd w:val="0"/>
              <w:jc w:val="both"/>
              <w:rPr>
                <w:lang w:val="kk-KZ"/>
              </w:rPr>
            </w:pPr>
            <m:oMathPara>
              <m:oMath>
                <m:r>
                  <m:rPr>
                    <m:sty m:val="p"/>
                  </m:rPr>
                  <w:rPr>
                    <w:rFonts w:ascii="Cambria Math" w:hAnsi="Cambria Math"/>
                    <w:lang w:val="kk-KZ"/>
                  </w:rPr>
                  <m:t xml:space="preserve">Пән бойынша қорытынды баға </m:t>
                </m:r>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r w:rsidR="0043344A" w:rsidRPr="00FC2E3D" w:rsidTr="003B6BAA">
        <w:tc>
          <w:tcPr>
            <w:tcW w:w="9855" w:type="dxa"/>
            <w:gridSpan w:val="12"/>
            <w:tcBorders>
              <w:top w:val="single" w:sz="4" w:space="0" w:color="000000"/>
              <w:left w:val="single" w:sz="4" w:space="0" w:color="000000"/>
              <w:bottom w:val="single" w:sz="4" w:space="0" w:color="000000"/>
              <w:right w:val="single" w:sz="4" w:space="0" w:color="000000"/>
            </w:tcBorders>
            <w:shd w:val="clear" w:color="auto" w:fill="auto"/>
          </w:tcPr>
          <w:p w:rsidR="0043344A" w:rsidRPr="00FC2E3D" w:rsidRDefault="0043344A" w:rsidP="003B6BAA">
            <w:pPr>
              <w:pStyle w:val="a7"/>
              <w:tabs>
                <w:tab w:val="left" w:pos="426"/>
              </w:tabs>
              <w:autoSpaceDE w:val="0"/>
              <w:autoSpaceDN w:val="0"/>
              <w:adjustRightInd w:val="0"/>
              <w:spacing w:after="0" w:line="240" w:lineRule="auto"/>
              <w:ind w:left="0"/>
              <w:jc w:val="both"/>
              <w:rPr>
                <w:rFonts w:ascii="Times New Roman" w:eastAsia="Times New Roman" w:hAnsi="Times New Roman"/>
                <w:b/>
                <w:lang w:val="kk-KZ" w:eastAsia="ru-RU"/>
              </w:rPr>
            </w:pPr>
            <w:r w:rsidRPr="00FC2E3D">
              <w:rPr>
                <w:rFonts w:ascii="Times New Roman" w:eastAsia="Times New Roman" w:hAnsi="Times New Roman"/>
                <w:b/>
                <w:lang w:val="kk-KZ" w:eastAsia="ru-RU"/>
              </w:rPr>
              <w:t>Пән кестесі</w:t>
            </w:r>
          </w:p>
        </w:tc>
      </w:tr>
      <w:tr w:rsidR="0043344A" w:rsidRPr="00FC2E3D" w:rsidTr="003B6BAA">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lang w:val="kk-KZ"/>
              </w:rPr>
            </w:pPr>
            <w:r w:rsidRPr="007D10F6">
              <w:rPr>
                <w:b/>
                <w:lang w:val="kk-KZ"/>
              </w:rPr>
              <w:t xml:space="preserve">Апта </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lang w:val="kk-KZ"/>
              </w:rPr>
            </w:pPr>
            <w:r w:rsidRPr="007D10F6">
              <w:rPr>
                <w:b/>
                <w:lang w:val="kk-KZ"/>
              </w:rPr>
              <w:t>Тақырыптар атауы</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lang w:val="kk-KZ"/>
              </w:rPr>
            </w:pPr>
            <w:r w:rsidRPr="007D10F6">
              <w:rPr>
                <w:b/>
                <w:lang w:val="kk-KZ"/>
              </w:rPr>
              <w:t>Сағаттар саны</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lang w:val="kk-KZ"/>
              </w:rPr>
            </w:pPr>
            <w:r>
              <w:rPr>
                <w:b/>
                <w:lang w:val="kk-KZ"/>
              </w:rPr>
              <w:t>Максимал</w:t>
            </w:r>
            <w:r w:rsidRPr="007D10F6">
              <w:rPr>
                <w:b/>
                <w:lang w:val="kk-KZ"/>
              </w:rPr>
              <w:t>ды балл</w:t>
            </w:r>
          </w:p>
        </w:tc>
      </w:tr>
      <w:tr w:rsidR="0043344A" w:rsidRPr="00FC2E3D" w:rsidTr="003B6BAA">
        <w:trPr>
          <w:trHeight w:val="292"/>
        </w:trPr>
        <w:tc>
          <w:tcPr>
            <w:tcW w:w="1101" w:type="dxa"/>
            <w:vMerge w:val="restart"/>
            <w:tcBorders>
              <w:top w:val="single" w:sz="4" w:space="0" w:color="000000"/>
              <w:left w:val="single" w:sz="4" w:space="0" w:color="000000"/>
              <w:right w:val="single" w:sz="4" w:space="0" w:color="000000"/>
            </w:tcBorders>
            <w:shd w:val="clear" w:color="auto" w:fill="auto"/>
          </w:tcPr>
          <w:p w:rsidR="0043344A" w:rsidRPr="007D10F6" w:rsidRDefault="0043344A" w:rsidP="003B6BAA">
            <w:pPr>
              <w:jc w:val="center"/>
              <w:rPr>
                <w:b/>
                <w:lang w:val="kk-KZ"/>
              </w:rPr>
            </w:pPr>
            <w:r w:rsidRPr="007D10F6">
              <w:t>1</w:t>
            </w:r>
          </w:p>
        </w:tc>
        <w:tc>
          <w:tcPr>
            <w:tcW w:w="4677" w:type="dxa"/>
            <w:gridSpan w:val="5"/>
            <w:tcBorders>
              <w:top w:val="single" w:sz="4" w:space="0" w:color="000000"/>
              <w:left w:val="single" w:sz="4" w:space="0" w:color="000000"/>
              <w:bottom w:val="single" w:sz="4" w:space="0" w:color="auto"/>
              <w:right w:val="single" w:sz="4" w:space="0" w:color="000000"/>
            </w:tcBorders>
            <w:shd w:val="clear" w:color="auto" w:fill="auto"/>
          </w:tcPr>
          <w:p w:rsidR="0043344A" w:rsidRPr="007D10F6" w:rsidRDefault="0043344A" w:rsidP="003B6BAA">
            <w:pPr>
              <w:jc w:val="both"/>
              <w:rPr>
                <w:b/>
                <w:lang w:val="kk-KZ"/>
              </w:rPr>
            </w:pPr>
            <w:r w:rsidRPr="007D10F6">
              <w:rPr>
                <w:b/>
                <w:bCs/>
                <w:w w:val="95"/>
                <w:lang w:val="kk-KZ"/>
              </w:rPr>
              <w:t xml:space="preserve">№1. </w:t>
            </w:r>
            <w:r w:rsidRPr="007D10F6">
              <w:rPr>
                <w:lang w:val="kk-KZ"/>
              </w:rPr>
              <w:t>Дәріс –</w:t>
            </w:r>
            <w:r w:rsidRPr="007D10F6">
              <w:rPr>
                <w:noProof/>
                <w:lang w:val="kk-KZ"/>
              </w:rPr>
              <w:t xml:space="preserve"> </w:t>
            </w:r>
            <w:r>
              <w:rPr>
                <w:noProof/>
                <w:lang w:val="kk-KZ"/>
              </w:rPr>
              <w:t>Фенолдар. Фенол қышқылдары</w:t>
            </w:r>
          </w:p>
        </w:tc>
        <w:tc>
          <w:tcPr>
            <w:tcW w:w="1843" w:type="dxa"/>
            <w:gridSpan w:val="4"/>
            <w:tcBorders>
              <w:top w:val="single" w:sz="4" w:space="0" w:color="000000"/>
              <w:left w:val="single" w:sz="4" w:space="0" w:color="000000"/>
              <w:bottom w:val="single" w:sz="4" w:space="0" w:color="auto"/>
              <w:right w:val="single" w:sz="4" w:space="0" w:color="000000"/>
            </w:tcBorders>
            <w:shd w:val="clear" w:color="auto" w:fill="auto"/>
          </w:tcPr>
          <w:p w:rsidR="0043344A" w:rsidRPr="007D10F6" w:rsidRDefault="0043344A" w:rsidP="003B6BAA">
            <w:pPr>
              <w:jc w:val="center"/>
              <w:rPr>
                <w:b/>
                <w:lang w:val="kk-KZ"/>
              </w:rPr>
            </w:pPr>
            <w:r w:rsidRPr="007D10F6">
              <w:rPr>
                <w:lang w:val="kk-KZ"/>
              </w:rPr>
              <w:t>1</w:t>
            </w:r>
          </w:p>
        </w:tc>
        <w:tc>
          <w:tcPr>
            <w:tcW w:w="2234" w:type="dxa"/>
            <w:gridSpan w:val="2"/>
            <w:tcBorders>
              <w:top w:val="single" w:sz="4" w:space="0" w:color="000000"/>
              <w:left w:val="single" w:sz="4" w:space="0" w:color="000000"/>
              <w:bottom w:val="single" w:sz="4" w:space="0" w:color="auto"/>
              <w:right w:val="single" w:sz="4" w:space="0" w:color="000000"/>
            </w:tcBorders>
            <w:shd w:val="clear" w:color="auto" w:fill="auto"/>
          </w:tcPr>
          <w:p w:rsidR="0043344A" w:rsidRPr="007D10F6" w:rsidRDefault="0043344A" w:rsidP="003B6BAA">
            <w:pPr>
              <w:jc w:val="center"/>
              <w:rPr>
                <w:b/>
                <w:lang w:val="kk-KZ"/>
              </w:rPr>
            </w:pPr>
          </w:p>
        </w:tc>
      </w:tr>
      <w:tr w:rsidR="0043344A" w:rsidRPr="00FC2E3D" w:rsidTr="003B6BAA">
        <w:trPr>
          <w:trHeight w:val="257"/>
        </w:trPr>
        <w:tc>
          <w:tcPr>
            <w:tcW w:w="1101" w:type="dxa"/>
            <w:vMerge/>
            <w:tcBorders>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lang w:val="kk-KZ"/>
              </w:rPr>
            </w:pPr>
          </w:p>
        </w:tc>
        <w:tc>
          <w:tcPr>
            <w:tcW w:w="4677" w:type="dxa"/>
            <w:gridSpan w:val="5"/>
            <w:tcBorders>
              <w:top w:val="single" w:sz="4" w:space="0" w:color="auto"/>
              <w:left w:val="single" w:sz="4" w:space="0" w:color="000000"/>
              <w:bottom w:val="single" w:sz="4" w:space="0" w:color="000000"/>
              <w:right w:val="single" w:sz="4" w:space="0" w:color="000000"/>
            </w:tcBorders>
            <w:shd w:val="clear" w:color="auto" w:fill="auto"/>
          </w:tcPr>
          <w:p w:rsidR="0043344A" w:rsidRPr="007D10F6" w:rsidRDefault="0043344A" w:rsidP="003B6BAA">
            <w:pPr>
              <w:widowControl w:val="0"/>
              <w:autoSpaceDE w:val="0"/>
              <w:autoSpaceDN w:val="0"/>
              <w:adjustRightInd w:val="0"/>
              <w:spacing w:line="233" w:lineRule="exact"/>
              <w:jc w:val="both"/>
              <w:rPr>
                <w:lang w:val="kk-KZ"/>
              </w:rPr>
            </w:pPr>
            <w:r w:rsidRPr="007D10F6">
              <w:rPr>
                <w:b/>
                <w:lang w:val="kk-KZ"/>
              </w:rPr>
              <w:t xml:space="preserve">№1. Зертханалық жұмыс – </w:t>
            </w:r>
            <w:r>
              <w:rPr>
                <w:lang w:val="kk-KZ"/>
              </w:rPr>
              <w:t>Шикізаттан суммарлы экстракт алу және хроматографиялық әдістерді қолдана отырып, оның құрамына сапалық талдау жасау</w:t>
            </w:r>
          </w:p>
        </w:tc>
        <w:tc>
          <w:tcPr>
            <w:tcW w:w="1843" w:type="dxa"/>
            <w:gridSpan w:val="4"/>
            <w:tcBorders>
              <w:top w:val="single" w:sz="4" w:space="0" w:color="auto"/>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r w:rsidRPr="007D10F6">
              <w:t>4</w:t>
            </w:r>
          </w:p>
        </w:tc>
        <w:tc>
          <w:tcPr>
            <w:tcW w:w="2234" w:type="dxa"/>
            <w:gridSpan w:val="2"/>
            <w:tcBorders>
              <w:top w:val="single" w:sz="4" w:space="0" w:color="auto"/>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5</w:t>
            </w:r>
            <w:r w:rsidRPr="007D10F6">
              <w:rPr>
                <w:rFonts w:ascii="Times New Roman" w:hAnsi="Times New Roman"/>
                <w:sz w:val="24"/>
                <w:szCs w:val="24"/>
              </w:rPr>
              <w:t>,0</w:t>
            </w:r>
          </w:p>
        </w:tc>
      </w:tr>
      <w:tr w:rsidR="0043344A" w:rsidRPr="00C7359D" w:rsidTr="003B6BAA">
        <w:tc>
          <w:tcPr>
            <w:tcW w:w="1101" w:type="dxa"/>
            <w:vMerge w:val="restart"/>
            <w:tcBorders>
              <w:top w:val="single" w:sz="4" w:space="0" w:color="000000"/>
              <w:left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2-3</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57" w:lineRule="exact"/>
              <w:jc w:val="both"/>
              <w:rPr>
                <w:b/>
                <w:bCs/>
                <w:lang w:val="kk-KZ"/>
              </w:rPr>
            </w:pPr>
            <w:r w:rsidRPr="007D10F6">
              <w:rPr>
                <w:b/>
                <w:bCs/>
                <w:lang w:val="kk-KZ"/>
              </w:rPr>
              <w:t xml:space="preserve">№2-3. Дәріс – </w:t>
            </w:r>
            <w:r>
              <w:rPr>
                <w:noProof/>
                <w:lang w:val="kk-KZ"/>
              </w:rPr>
              <w:t>Полифенолды қосылыстар</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2</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43344A" w:rsidRPr="00C7359D" w:rsidTr="003B6BAA">
        <w:tc>
          <w:tcPr>
            <w:tcW w:w="1101" w:type="dxa"/>
            <w:vMerge/>
            <w:tcBorders>
              <w:left w:val="single" w:sz="4" w:space="0" w:color="000000"/>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1" w:lineRule="exact"/>
              <w:jc w:val="both"/>
              <w:rPr>
                <w:bCs/>
                <w:w w:val="98"/>
                <w:lang w:val="kk-KZ"/>
              </w:rPr>
            </w:pPr>
            <w:r w:rsidRPr="007D10F6">
              <w:rPr>
                <w:b/>
                <w:bCs/>
                <w:w w:val="98"/>
                <w:lang w:val="kk-KZ"/>
              </w:rPr>
              <w:t xml:space="preserve">№2-3. Зертханалық жұмыс </w:t>
            </w:r>
            <w:r w:rsidRPr="007D10F6">
              <w:rPr>
                <w:bCs/>
                <w:w w:val="98"/>
                <w:lang w:val="kk-KZ"/>
              </w:rPr>
              <w:t xml:space="preserve">– </w:t>
            </w:r>
            <w:r>
              <w:rPr>
                <w:lang w:val="kk-KZ"/>
              </w:rPr>
              <w:t>10% сулы-спирт экстрактысының құрамынан фенол қышқылдарын, көмірсуларды сапалық анықтау</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8</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43344A" w:rsidRPr="00FC2E3D" w:rsidTr="003B6BAA">
        <w:tc>
          <w:tcPr>
            <w:tcW w:w="1101" w:type="dxa"/>
            <w:vMerge/>
            <w:tcBorders>
              <w:left w:val="single" w:sz="4" w:space="0" w:color="000000"/>
              <w:bottom w:val="single" w:sz="4" w:space="0" w:color="000000"/>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1" w:lineRule="exact"/>
              <w:jc w:val="both"/>
              <w:rPr>
                <w:b/>
                <w:bCs/>
                <w:w w:val="98"/>
                <w:lang w:val="kk-KZ"/>
              </w:rPr>
            </w:pPr>
            <w:r w:rsidRPr="007D10F6">
              <w:rPr>
                <w:b/>
                <w:bCs/>
                <w:w w:val="99"/>
                <w:lang w:val="kk-KZ"/>
              </w:rPr>
              <w:t xml:space="preserve">СӨЖ 1 – </w:t>
            </w:r>
            <w:r>
              <w:rPr>
                <w:noProof/>
                <w:lang w:val="kk-KZ"/>
              </w:rPr>
              <w:t>Моносахаридтердің химиялық қасиеттері. Муторатация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43344A" w:rsidRPr="00A23B96" w:rsidTr="003B6BAA">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4</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Cs/>
                <w:lang w:val="kk-KZ"/>
              </w:rPr>
            </w:pPr>
            <w:r>
              <w:rPr>
                <w:b/>
                <w:bCs/>
                <w:lang w:val="kk-KZ"/>
              </w:rPr>
              <w:t>№4</w:t>
            </w:r>
            <w:r w:rsidRPr="007D10F6">
              <w:rPr>
                <w:b/>
                <w:bCs/>
                <w:lang w:val="kk-KZ"/>
              </w:rPr>
              <w:t xml:space="preserve">. Дәріс – </w:t>
            </w:r>
            <w:r>
              <w:rPr>
                <w:noProof/>
                <w:lang w:val="kk-KZ"/>
              </w:rPr>
              <w:t>Флавоноидтар</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43344A" w:rsidRPr="00A23B96" w:rsidTr="003B6BAA">
        <w:tc>
          <w:tcPr>
            <w:tcW w:w="11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171746" w:rsidRDefault="0043344A" w:rsidP="003B6BAA">
            <w:pPr>
              <w:jc w:val="both"/>
              <w:rPr>
                <w:lang w:val="kk-KZ"/>
              </w:rPr>
            </w:pPr>
            <w:r>
              <w:rPr>
                <w:b/>
                <w:bCs/>
                <w:w w:val="98"/>
                <w:lang w:val="kk-KZ"/>
              </w:rPr>
              <w:t>№4</w:t>
            </w:r>
            <w:r w:rsidRPr="007D10F6">
              <w:rPr>
                <w:b/>
                <w:bCs/>
                <w:w w:val="98"/>
                <w:lang w:val="kk-KZ"/>
              </w:rPr>
              <w:t xml:space="preserve">. Зертханалық жұмыс – </w:t>
            </w:r>
            <w:r>
              <w:rPr>
                <w:lang w:val="kk-KZ"/>
              </w:rPr>
              <w:t>Шайдың құрамындағы катехиндерді сапалық анықтау</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4</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5</w:t>
            </w:r>
            <w:r w:rsidRPr="007D10F6">
              <w:rPr>
                <w:rFonts w:ascii="Times New Roman" w:hAnsi="Times New Roman"/>
                <w:sz w:val="24"/>
                <w:szCs w:val="24"/>
                <w:lang w:val="kk-KZ"/>
              </w:rPr>
              <w:t>,0</w:t>
            </w:r>
          </w:p>
        </w:tc>
      </w:tr>
      <w:tr w:rsidR="0043344A" w:rsidRPr="00A23B96" w:rsidTr="003B6BAA">
        <w:tc>
          <w:tcPr>
            <w:tcW w:w="11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1" w:lineRule="exact"/>
              <w:jc w:val="both"/>
              <w:rPr>
                <w:bCs/>
                <w:w w:val="99"/>
                <w:lang w:val="kk-KZ"/>
              </w:rPr>
            </w:pPr>
            <w:r w:rsidRPr="007D10F6">
              <w:rPr>
                <w:b/>
                <w:bCs/>
                <w:w w:val="99"/>
                <w:lang w:val="kk-KZ"/>
              </w:rPr>
              <w:t xml:space="preserve">СӨЖ 2 – </w:t>
            </w:r>
            <w:r>
              <w:rPr>
                <w:noProof/>
                <w:lang w:val="kk-KZ"/>
              </w:rPr>
              <w:t>Халкондар және аурондар. Құрылысы, сапалық реакциялар. Табиғатта таралуы</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43344A" w:rsidRPr="00FC2E3D" w:rsidTr="003B6BAA">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171746" w:rsidRDefault="0043344A" w:rsidP="003B6BAA">
            <w:pPr>
              <w:jc w:val="center"/>
              <w:rPr>
                <w:lang w:val="kk-KZ"/>
              </w:rPr>
            </w:pPr>
            <w:r>
              <w:rPr>
                <w:lang w:val="kk-KZ"/>
              </w:rPr>
              <w:t>5</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jc w:val="both"/>
              <w:rPr>
                <w:b/>
                <w:bCs/>
                <w:w w:val="95"/>
                <w:lang w:val="kk-KZ"/>
              </w:rPr>
            </w:pPr>
            <w:r>
              <w:rPr>
                <w:b/>
                <w:bCs/>
                <w:w w:val="95"/>
                <w:lang w:val="kk-KZ"/>
              </w:rPr>
              <w:t>№5</w:t>
            </w:r>
            <w:r w:rsidRPr="007D10F6">
              <w:rPr>
                <w:b/>
                <w:bCs/>
                <w:w w:val="95"/>
                <w:lang w:val="kk-KZ"/>
              </w:rPr>
              <w:t xml:space="preserve">. </w:t>
            </w:r>
            <w:r w:rsidRPr="007D10F6">
              <w:rPr>
                <w:b/>
                <w:bCs/>
                <w:lang w:val="kk-KZ"/>
              </w:rPr>
              <w:t>Дәріс</w:t>
            </w:r>
            <w:r w:rsidRPr="007D10F6">
              <w:rPr>
                <w:bCs/>
                <w:w w:val="95"/>
                <w:lang w:val="kk-KZ"/>
              </w:rPr>
              <w:t xml:space="preserve"> – </w:t>
            </w:r>
            <w:r>
              <w:rPr>
                <w:noProof/>
                <w:lang w:val="kk-KZ"/>
              </w:rPr>
              <w:t>Флавоноидтарды шикізаттың құрамынан бөлу жолдары</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43344A" w:rsidRPr="00FC2E3D" w:rsidTr="003B6BAA">
        <w:tc>
          <w:tcPr>
            <w:tcW w:w="110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3344A" w:rsidRPr="007D10F6" w:rsidRDefault="0043344A" w:rsidP="003B6BAA"/>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jc w:val="both"/>
              <w:rPr>
                <w:b/>
                <w:bCs/>
                <w:w w:val="98"/>
                <w:lang w:val="kk-KZ"/>
              </w:rPr>
            </w:pPr>
            <w:r>
              <w:rPr>
                <w:b/>
                <w:bCs/>
                <w:w w:val="98"/>
                <w:lang w:val="kk-KZ"/>
              </w:rPr>
              <w:t>№5</w:t>
            </w:r>
            <w:r w:rsidRPr="007D10F6">
              <w:rPr>
                <w:b/>
                <w:bCs/>
                <w:w w:val="98"/>
                <w:lang w:val="kk-KZ"/>
              </w:rPr>
              <w:t>. Зертханалық жұмыс</w:t>
            </w:r>
            <w:r w:rsidRPr="007D10F6">
              <w:rPr>
                <w:bCs/>
                <w:w w:val="98"/>
                <w:lang w:val="kk-KZ"/>
              </w:rPr>
              <w:t xml:space="preserve"> – </w:t>
            </w:r>
            <w:r>
              <w:rPr>
                <w:lang w:val="kk-KZ"/>
              </w:rPr>
              <w:t>Қарақұмық жапырақтарынан рутин бөлу</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4</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5</w:t>
            </w:r>
            <w:r w:rsidRPr="007D10F6">
              <w:rPr>
                <w:rFonts w:ascii="Times New Roman" w:hAnsi="Times New Roman"/>
                <w:sz w:val="24"/>
                <w:szCs w:val="24"/>
              </w:rPr>
              <w:t>,0</w:t>
            </w:r>
          </w:p>
        </w:tc>
      </w:tr>
      <w:tr w:rsidR="0043344A" w:rsidRPr="00FC2E3D" w:rsidTr="003B6BAA">
        <w:tc>
          <w:tcPr>
            <w:tcW w:w="1101" w:type="dxa"/>
            <w:vMerge w:val="restart"/>
            <w:tcBorders>
              <w:top w:val="single" w:sz="4" w:space="0" w:color="000000"/>
              <w:left w:val="single" w:sz="4" w:space="0" w:color="000000"/>
              <w:right w:val="single" w:sz="4" w:space="0" w:color="000000"/>
            </w:tcBorders>
            <w:shd w:val="clear" w:color="auto" w:fill="auto"/>
          </w:tcPr>
          <w:p w:rsidR="0043344A" w:rsidRPr="00171746" w:rsidRDefault="0043344A" w:rsidP="003B6BAA">
            <w:pPr>
              <w:jc w:val="center"/>
              <w:rPr>
                <w:lang w:val="kk-KZ"/>
              </w:rPr>
            </w:pPr>
            <w:r>
              <w:rPr>
                <w:lang w:val="kk-KZ"/>
              </w:rPr>
              <w:t>6-7</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jc w:val="both"/>
              <w:rPr>
                <w:b/>
                <w:bCs/>
                <w:w w:val="95"/>
                <w:lang w:val="kk-KZ"/>
              </w:rPr>
            </w:pPr>
            <w:r>
              <w:rPr>
                <w:b/>
                <w:bCs/>
                <w:w w:val="95"/>
                <w:lang w:val="kk-KZ"/>
              </w:rPr>
              <w:t>№6-7</w:t>
            </w:r>
            <w:r w:rsidRPr="007D10F6">
              <w:rPr>
                <w:b/>
                <w:bCs/>
                <w:w w:val="95"/>
                <w:lang w:val="kk-KZ"/>
              </w:rPr>
              <w:t xml:space="preserve">. </w:t>
            </w:r>
            <w:r w:rsidRPr="007D10F6">
              <w:rPr>
                <w:b/>
                <w:bCs/>
                <w:lang w:val="kk-KZ"/>
              </w:rPr>
              <w:t>Дәріс</w:t>
            </w:r>
            <w:r w:rsidRPr="007D10F6">
              <w:rPr>
                <w:bCs/>
                <w:w w:val="95"/>
                <w:lang w:val="kk-KZ"/>
              </w:rPr>
              <w:t xml:space="preserve"> – </w:t>
            </w:r>
            <w:r>
              <w:rPr>
                <w:lang w:val="kk-KZ"/>
              </w:rPr>
              <w:t>Терпендер. Классифика-циясы, таралуы. Алу жолдары.</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2</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43344A" w:rsidRPr="00FC2E3D" w:rsidTr="003B6BAA">
        <w:tc>
          <w:tcPr>
            <w:tcW w:w="1101" w:type="dxa"/>
            <w:vMerge/>
            <w:tcBorders>
              <w:left w:val="single" w:sz="4" w:space="0" w:color="000000"/>
              <w:right w:val="single" w:sz="4" w:space="0" w:color="000000"/>
            </w:tcBorders>
            <w:shd w:val="clear" w:color="auto" w:fill="auto"/>
            <w:vAlign w:val="center"/>
          </w:tcPr>
          <w:p w:rsidR="0043344A" w:rsidRPr="007D10F6" w:rsidRDefault="0043344A" w:rsidP="003B6BAA"/>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jc w:val="both"/>
              <w:rPr>
                <w:b/>
                <w:bCs/>
                <w:w w:val="98"/>
                <w:lang w:val="kk-KZ"/>
              </w:rPr>
            </w:pPr>
            <w:r>
              <w:rPr>
                <w:b/>
                <w:bCs/>
                <w:w w:val="98"/>
                <w:lang w:val="kk-KZ"/>
              </w:rPr>
              <w:t>№6-7</w:t>
            </w:r>
            <w:r w:rsidRPr="007D10F6">
              <w:rPr>
                <w:b/>
                <w:bCs/>
                <w:w w:val="98"/>
                <w:lang w:val="kk-KZ"/>
              </w:rPr>
              <w:t>. Зертханалық жұмыс</w:t>
            </w:r>
            <w:r w:rsidRPr="007D10F6">
              <w:rPr>
                <w:bCs/>
                <w:w w:val="98"/>
                <w:lang w:val="kk-KZ"/>
              </w:rPr>
              <w:t xml:space="preserve"> –</w:t>
            </w:r>
            <w:r>
              <w:rPr>
                <w:bCs/>
                <w:w w:val="98"/>
                <w:lang w:val="kk-KZ"/>
              </w:rPr>
              <w:t xml:space="preserve"> </w:t>
            </w:r>
            <w:r>
              <w:rPr>
                <w:lang w:val="kk-KZ"/>
              </w:rPr>
              <w:t>Цитрус тектес өсімдіктердің құрамынан пектинді бөлу</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8</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10</w:t>
            </w:r>
            <w:r w:rsidRPr="007D10F6">
              <w:rPr>
                <w:rFonts w:ascii="Times New Roman" w:hAnsi="Times New Roman"/>
                <w:sz w:val="24"/>
                <w:szCs w:val="24"/>
              </w:rPr>
              <w:t>,0</w:t>
            </w:r>
          </w:p>
        </w:tc>
      </w:tr>
      <w:tr w:rsidR="0043344A" w:rsidRPr="00FC2E3D" w:rsidTr="003B6BAA">
        <w:tc>
          <w:tcPr>
            <w:tcW w:w="1101" w:type="dxa"/>
            <w:vMerge/>
            <w:tcBorders>
              <w:left w:val="single" w:sz="4" w:space="0" w:color="000000"/>
              <w:bottom w:val="single" w:sz="4" w:space="0" w:color="auto"/>
              <w:right w:val="single" w:sz="4" w:space="0" w:color="000000"/>
            </w:tcBorders>
            <w:shd w:val="clear" w:color="auto" w:fill="auto"/>
            <w:vAlign w:val="center"/>
          </w:tcPr>
          <w:p w:rsidR="0043344A" w:rsidRPr="007D10F6" w:rsidRDefault="0043344A" w:rsidP="003B6BAA"/>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w w:val="98"/>
                <w:lang w:val="kk-KZ"/>
              </w:rPr>
            </w:pPr>
            <w:r w:rsidRPr="007D10F6">
              <w:rPr>
                <w:b/>
                <w:bCs/>
                <w:w w:val="98"/>
                <w:lang w:val="kk-KZ"/>
              </w:rPr>
              <w:t>СӨЖ 3</w:t>
            </w:r>
            <w:r w:rsidRPr="007D10F6">
              <w:rPr>
                <w:b/>
                <w:bCs/>
                <w:w w:val="99"/>
                <w:lang w:val="kk-KZ"/>
              </w:rPr>
              <w:t xml:space="preserve"> </w:t>
            </w:r>
            <w:r w:rsidRPr="007D10F6">
              <w:t xml:space="preserve">– </w:t>
            </w:r>
            <w:r>
              <w:rPr>
                <w:noProof/>
                <w:lang w:val="kk-KZ"/>
              </w:rPr>
              <w:t>Антоциандар. Проантоциандар. Құрылымы, алу жолдары. Химиялық қасиеттері</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r w:rsidRPr="007D10F6">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10</w:t>
            </w:r>
            <w:r w:rsidRPr="007D10F6">
              <w:rPr>
                <w:rFonts w:ascii="Times New Roman" w:hAnsi="Times New Roman"/>
                <w:sz w:val="24"/>
                <w:szCs w:val="24"/>
              </w:rPr>
              <w:t>,0</w:t>
            </w:r>
          </w:p>
        </w:tc>
      </w:tr>
      <w:tr w:rsidR="0043344A" w:rsidRPr="00FC2E3D" w:rsidTr="003B6BAA">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1" w:lineRule="exact"/>
              <w:jc w:val="both"/>
              <w:rPr>
                <w:b/>
                <w:bCs/>
                <w:w w:val="97"/>
              </w:rPr>
            </w:pPr>
            <w:r w:rsidRPr="007D10F6">
              <w:rPr>
                <w:b/>
                <w:bCs/>
                <w:w w:val="97"/>
              </w:rPr>
              <w:t>Коллоквиум</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35</w:t>
            </w:r>
            <w:r w:rsidRPr="007D10F6">
              <w:rPr>
                <w:rFonts w:ascii="Times New Roman" w:hAnsi="Times New Roman"/>
                <w:sz w:val="24"/>
                <w:szCs w:val="24"/>
              </w:rPr>
              <w:t xml:space="preserve"> </w:t>
            </w:r>
          </w:p>
        </w:tc>
      </w:tr>
      <w:tr w:rsidR="0043344A" w:rsidRPr="00FC2E3D" w:rsidTr="003B6BAA">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jc w:val="both"/>
              <w:rPr>
                <w:b/>
                <w:bCs/>
                <w:w w:val="96"/>
                <w:lang w:val="kk-KZ"/>
              </w:rPr>
            </w:pPr>
            <w:r w:rsidRPr="007D10F6">
              <w:rPr>
                <w:b/>
                <w:bCs/>
                <w:w w:val="96"/>
                <w:lang w:val="kk-KZ"/>
              </w:rPr>
              <w:t xml:space="preserve">Аралық бақылау 1 </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7D10F6">
              <w:rPr>
                <w:rFonts w:ascii="Times New Roman" w:hAnsi="Times New Roman"/>
                <w:b/>
                <w:sz w:val="24"/>
                <w:szCs w:val="24"/>
              </w:rPr>
              <w:t>100% (30 балл)</w:t>
            </w:r>
          </w:p>
        </w:tc>
      </w:tr>
      <w:tr w:rsidR="0043344A" w:rsidRPr="00FC2E3D" w:rsidTr="003B6BAA">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jc w:val="both"/>
              <w:rPr>
                <w:b/>
                <w:bCs/>
                <w:w w:val="96"/>
              </w:rPr>
            </w:pPr>
            <w:r w:rsidRPr="007D10F6">
              <w:rPr>
                <w:b/>
                <w:bCs/>
                <w:w w:val="96"/>
                <w:lang w:val="en-US"/>
              </w:rPr>
              <w:t>Midterm</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7D10F6">
              <w:rPr>
                <w:rFonts w:ascii="Times New Roman" w:hAnsi="Times New Roman"/>
                <w:b/>
                <w:sz w:val="24"/>
                <w:szCs w:val="24"/>
                <w:lang w:val="en-US"/>
              </w:rPr>
              <w:t>100</w:t>
            </w:r>
            <w:r w:rsidRPr="007D10F6">
              <w:rPr>
                <w:rFonts w:ascii="Times New Roman" w:hAnsi="Times New Roman"/>
                <w:b/>
                <w:sz w:val="24"/>
                <w:szCs w:val="24"/>
              </w:rPr>
              <w:t>% (10 балл)</w:t>
            </w:r>
          </w:p>
        </w:tc>
      </w:tr>
      <w:tr w:rsidR="0043344A" w:rsidRPr="00E07939" w:rsidTr="003B6BAA">
        <w:tc>
          <w:tcPr>
            <w:tcW w:w="1101" w:type="dxa"/>
            <w:vMerge w:val="restart"/>
            <w:tcBorders>
              <w:top w:val="single" w:sz="4" w:space="0" w:color="000000"/>
              <w:left w:val="single" w:sz="4" w:space="0" w:color="000000"/>
              <w:right w:val="single" w:sz="4" w:space="0" w:color="000000"/>
            </w:tcBorders>
            <w:shd w:val="clear" w:color="auto" w:fill="auto"/>
          </w:tcPr>
          <w:p w:rsidR="0043344A" w:rsidRPr="00A670F6" w:rsidRDefault="0043344A" w:rsidP="003B6BAA">
            <w:pPr>
              <w:jc w:val="center"/>
              <w:rPr>
                <w:lang w:val="kk-KZ"/>
              </w:rPr>
            </w:pPr>
            <w:r w:rsidRPr="007D10F6">
              <w:t>8</w:t>
            </w:r>
            <w:r>
              <w:rPr>
                <w:lang w:val="kk-KZ"/>
              </w:rPr>
              <w:t>-9</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1" w:lineRule="exact"/>
              <w:jc w:val="both"/>
              <w:rPr>
                <w:bCs/>
                <w:w w:val="96"/>
                <w:lang w:val="kk-KZ"/>
              </w:rPr>
            </w:pPr>
            <w:r w:rsidRPr="007D10F6">
              <w:rPr>
                <w:b/>
                <w:bCs/>
                <w:w w:val="96"/>
                <w:lang w:val="kk-KZ"/>
              </w:rPr>
              <w:t>№8</w:t>
            </w:r>
            <w:r>
              <w:rPr>
                <w:b/>
                <w:bCs/>
                <w:w w:val="96"/>
                <w:lang w:val="kk-KZ"/>
              </w:rPr>
              <w:t>-9</w:t>
            </w:r>
            <w:r w:rsidRPr="007D10F6">
              <w:rPr>
                <w:b/>
                <w:bCs/>
                <w:w w:val="96"/>
                <w:lang w:val="kk-KZ"/>
              </w:rPr>
              <w:t xml:space="preserve">. Дәріс – </w:t>
            </w:r>
            <w:r>
              <w:rPr>
                <w:lang w:val="kk-KZ"/>
              </w:rPr>
              <w:t>Тритерпеноидтар, құрылысы, таралуы. Бөлу жолдары</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2</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43344A" w:rsidRPr="00FC2E3D" w:rsidTr="003B6BAA">
        <w:tc>
          <w:tcPr>
            <w:tcW w:w="1101" w:type="dxa"/>
            <w:vMerge/>
            <w:tcBorders>
              <w:left w:val="single" w:sz="4" w:space="0" w:color="000000"/>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jc w:val="both"/>
              <w:rPr>
                <w:b/>
                <w:noProof/>
                <w:lang w:val="kk-KZ"/>
              </w:rPr>
            </w:pPr>
            <w:r w:rsidRPr="007D10F6">
              <w:rPr>
                <w:b/>
                <w:bCs/>
                <w:w w:val="96"/>
                <w:lang w:val="kk-KZ"/>
              </w:rPr>
              <w:t>№8</w:t>
            </w:r>
            <w:r>
              <w:rPr>
                <w:b/>
                <w:bCs/>
                <w:w w:val="96"/>
                <w:lang w:val="kk-KZ"/>
              </w:rPr>
              <w:t>-9</w:t>
            </w:r>
            <w:r w:rsidRPr="007D10F6">
              <w:rPr>
                <w:b/>
                <w:bCs/>
                <w:w w:val="96"/>
                <w:lang w:val="kk-KZ"/>
              </w:rPr>
              <w:t xml:space="preserve">. Зертханалық жұмыс – </w:t>
            </w:r>
            <w:r>
              <w:rPr>
                <w:lang w:val="kk-KZ"/>
              </w:rPr>
              <w:t>Сәбіз, асқабақ, қызанақтың құрамынан каротиноидтарды бөлу</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8</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10</w:t>
            </w:r>
            <w:r w:rsidRPr="007D10F6">
              <w:rPr>
                <w:rFonts w:ascii="Times New Roman" w:hAnsi="Times New Roman"/>
                <w:sz w:val="24"/>
                <w:szCs w:val="24"/>
              </w:rPr>
              <w:t>,0</w:t>
            </w:r>
          </w:p>
        </w:tc>
      </w:tr>
      <w:tr w:rsidR="0043344A" w:rsidRPr="00FC2E3D" w:rsidTr="003B6BAA">
        <w:tc>
          <w:tcPr>
            <w:tcW w:w="1101" w:type="dxa"/>
            <w:vMerge/>
            <w:tcBorders>
              <w:left w:val="single" w:sz="4" w:space="0" w:color="000000"/>
              <w:bottom w:val="single" w:sz="4" w:space="0" w:color="000000"/>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lang w:val="kk-KZ"/>
              </w:rPr>
            </w:pPr>
            <w:r w:rsidRPr="007D10F6">
              <w:rPr>
                <w:b/>
                <w:bCs/>
                <w:lang w:val="kk-KZ"/>
              </w:rPr>
              <w:t xml:space="preserve">СӨЖ 4 – </w:t>
            </w:r>
            <w:r>
              <w:rPr>
                <w:noProof/>
                <w:lang w:val="kk-KZ"/>
              </w:rPr>
              <w:t>Эфир майлары, классификациясы, таралу жерлері. Алу әдістері</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r w:rsidRPr="007D10F6">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5</w:t>
            </w:r>
            <w:r w:rsidRPr="007D10F6">
              <w:rPr>
                <w:rFonts w:ascii="Times New Roman" w:hAnsi="Times New Roman"/>
                <w:sz w:val="24"/>
                <w:szCs w:val="24"/>
              </w:rPr>
              <w:t>,0</w:t>
            </w:r>
          </w:p>
        </w:tc>
      </w:tr>
      <w:tr w:rsidR="0043344A" w:rsidRPr="00A01509" w:rsidTr="003B6BAA">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344A" w:rsidRPr="00A670F6" w:rsidRDefault="0043344A" w:rsidP="003B6BAA">
            <w:pPr>
              <w:pStyle w:val="a8"/>
              <w:jc w:val="center"/>
              <w:rPr>
                <w:lang w:val="kk-KZ"/>
              </w:rPr>
            </w:pPr>
            <w:r>
              <w:rPr>
                <w:lang w:val="kk-KZ"/>
              </w:rPr>
              <w:t>10-11</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pStyle w:val="a8"/>
              <w:jc w:val="both"/>
            </w:pPr>
            <w:r w:rsidRPr="007D10F6">
              <w:rPr>
                <w:b/>
              </w:rPr>
              <w:t>№</w:t>
            </w:r>
            <w:r>
              <w:rPr>
                <w:b/>
                <w:lang w:val="kk-KZ"/>
              </w:rPr>
              <w:t>10-11</w:t>
            </w:r>
            <w:r w:rsidRPr="007D10F6">
              <w:rPr>
                <w:b/>
              </w:rPr>
              <w:t xml:space="preserve">. </w:t>
            </w:r>
            <w:proofErr w:type="spellStart"/>
            <w:r w:rsidRPr="007D10F6">
              <w:rPr>
                <w:b/>
              </w:rPr>
              <w:t>Дәріс</w:t>
            </w:r>
            <w:proofErr w:type="spellEnd"/>
            <w:r w:rsidRPr="007D10F6">
              <w:t xml:space="preserve"> – </w:t>
            </w:r>
            <w:r>
              <w:rPr>
                <w:lang w:val="kk-KZ"/>
              </w:rPr>
              <w:t>Алкалоидтар. Классифи-кациясы, таралуы</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2</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43344A" w:rsidRPr="00FC2E3D" w:rsidTr="003B6BAA">
        <w:tc>
          <w:tcPr>
            <w:tcW w:w="110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jc w:val="both"/>
              <w:rPr>
                <w:bCs/>
                <w:w w:val="95"/>
                <w:lang w:val="kk-KZ"/>
              </w:rPr>
            </w:pPr>
            <w:r w:rsidRPr="007D10F6">
              <w:rPr>
                <w:b/>
                <w:bCs/>
                <w:w w:val="95"/>
                <w:lang w:val="kk-KZ"/>
              </w:rPr>
              <w:t>№</w:t>
            </w:r>
            <w:r>
              <w:rPr>
                <w:b/>
                <w:bCs/>
                <w:w w:val="95"/>
                <w:lang w:val="kk-KZ"/>
              </w:rPr>
              <w:t>10-11</w:t>
            </w:r>
            <w:r w:rsidRPr="007D10F6">
              <w:rPr>
                <w:b/>
                <w:bCs/>
                <w:w w:val="95"/>
                <w:lang w:val="kk-KZ"/>
              </w:rPr>
              <w:t xml:space="preserve">. </w:t>
            </w:r>
            <w:r w:rsidRPr="007D10F6">
              <w:rPr>
                <w:b/>
                <w:bCs/>
                <w:w w:val="96"/>
                <w:lang w:val="kk-KZ"/>
              </w:rPr>
              <w:t xml:space="preserve">Зертханалық жұмыс – </w:t>
            </w:r>
            <w:r>
              <w:rPr>
                <w:lang w:val="kk-KZ"/>
              </w:rPr>
              <w:t xml:space="preserve">Шикізаттың құрамынан сапониндерді сапалық анықтау </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8</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lang w:val="kk-KZ"/>
              </w:rPr>
              <w:t>10</w:t>
            </w:r>
            <w:r w:rsidRPr="007D10F6">
              <w:rPr>
                <w:rFonts w:ascii="Times New Roman" w:hAnsi="Times New Roman"/>
                <w:sz w:val="24"/>
                <w:szCs w:val="24"/>
              </w:rPr>
              <w:t>,0</w:t>
            </w:r>
          </w:p>
        </w:tc>
      </w:tr>
      <w:tr w:rsidR="0043344A" w:rsidRPr="00FC2E3D" w:rsidTr="003B6BAA">
        <w:tc>
          <w:tcPr>
            <w:tcW w:w="1101" w:type="dxa"/>
            <w:vMerge w:val="restart"/>
            <w:tcBorders>
              <w:top w:val="single" w:sz="4" w:space="0" w:color="000000"/>
              <w:left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1</w:t>
            </w:r>
            <w:r>
              <w:rPr>
                <w:lang w:val="kk-KZ"/>
              </w:rPr>
              <w:t>2-13</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w w:val="95"/>
                <w:lang w:val="kk-KZ"/>
              </w:rPr>
            </w:pPr>
            <w:r w:rsidRPr="007D10F6">
              <w:rPr>
                <w:b/>
                <w:bCs/>
                <w:w w:val="95"/>
                <w:lang w:val="kk-KZ"/>
              </w:rPr>
              <w:t>№1</w:t>
            </w:r>
            <w:r>
              <w:rPr>
                <w:b/>
                <w:bCs/>
                <w:w w:val="95"/>
                <w:lang w:val="kk-KZ"/>
              </w:rPr>
              <w:t>2-13</w:t>
            </w:r>
            <w:r w:rsidRPr="007D10F6">
              <w:rPr>
                <w:b/>
                <w:bCs/>
                <w:w w:val="95"/>
                <w:lang w:val="kk-KZ"/>
              </w:rPr>
              <w:t xml:space="preserve">. Дәріс – </w:t>
            </w:r>
            <w:r>
              <w:rPr>
                <w:lang w:val="kk-KZ"/>
              </w:rPr>
              <w:t>Шикізаттан алкалоидтарды бөлу, түрлері, сапалық анықтау.</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A670F6" w:rsidRDefault="0043344A" w:rsidP="003B6BAA">
            <w:pPr>
              <w:jc w:val="center"/>
              <w:rPr>
                <w:lang w:val="kk-KZ"/>
              </w:rPr>
            </w:pPr>
            <w:r>
              <w:rPr>
                <w:lang w:val="kk-KZ"/>
              </w:rPr>
              <w:t>2</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rPr>
            </w:pPr>
          </w:p>
        </w:tc>
      </w:tr>
      <w:tr w:rsidR="0043344A" w:rsidRPr="00645681" w:rsidTr="003B6BAA">
        <w:tc>
          <w:tcPr>
            <w:tcW w:w="1101" w:type="dxa"/>
            <w:vMerge/>
            <w:tcBorders>
              <w:left w:val="single" w:sz="4" w:space="0" w:color="000000"/>
              <w:right w:val="single" w:sz="4" w:space="0" w:color="000000"/>
            </w:tcBorders>
            <w:shd w:val="clear" w:color="auto" w:fill="auto"/>
            <w:vAlign w:val="center"/>
          </w:tcPr>
          <w:p w:rsidR="0043344A" w:rsidRPr="007D10F6" w:rsidRDefault="0043344A" w:rsidP="003B6BAA"/>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w w:val="95"/>
                <w:lang w:val="kk-KZ"/>
              </w:rPr>
            </w:pPr>
            <w:r w:rsidRPr="007D10F6">
              <w:rPr>
                <w:b/>
                <w:bCs/>
                <w:w w:val="95"/>
                <w:lang w:val="kk-KZ"/>
              </w:rPr>
              <w:t>№1</w:t>
            </w:r>
            <w:r>
              <w:rPr>
                <w:b/>
                <w:bCs/>
                <w:w w:val="95"/>
                <w:lang w:val="kk-KZ"/>
              </w:rPr>
              <w:t>2-13</w:t>
            </w:r>
            <w:r w:rsidRPr="007D10F6">
              <w:rPr>
                <w:b/>
                <w:bCs/>
                <w:w w:val="95"/>
                <w:lang w:val="kk-KZ"/>
              </w:rPr>
              <w:t xml:space="preserve">. </w:t>
            </w:r>
            <w:r w:rsidRPr="007D10F6">
              <w:rPr>
                <w:b/>
                <w:bCs/>
                <w:w w:val="96"/>
                <w:lang w:val="kk-KZ"/>
              </w:rPr>
              <w:t>Зертханалық жұмыс –</w:t>
            </w:r>
            <w:r w:rsidRPr="007D10F6">
              <w:rPr>
                <w:lang w:val="kk-KZ"/>
              </w:rPr>
              <w:t xml:space="preserve"> </w:t>
            </w:r>
            <w:r>
              <w:rPr>
                <w:lang w:val="kk-KZ"/>
              </w:rPr>
              <w:t xml:space="preserve">Шай мен кофенің құрамынан кофеинді бөлу </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Pr>
                <w:lang w:val="kk-KZ"/>
              </w:rPr>
              <w:t>8</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Pr="007D10F6">
              <w:rPr>
                <w:rFonts w:ascii="Times New Roman" w:hAnsi="Times New Roman"/>
                <w:sz w:val="24"/>
                <w:szCs w:val="24"/>
                <w:lang w:val="kk-KZ"/>
              </w:rPr>
              <w:t>,0</w:t>
            </w:r>
          </w:p>
        </w:tc>
      </w:tr>
      <w:tr w:rsidR="0043344A" w:rsidRPr="0017777D" w:rsidTr="003B6BAA">
        <w:tc>
          <w:tcPr>
            <w:tcW w:w="1101" w:type="dxa"/>
            <w:vMerge/>
            <w:tcBorders>
              <w:left w:val="single" w:sz="4" w:space="0" w:color="000000"/>
              <w:bottom w:val="single" w:sz="4" w:space="0" w:color="000000"/>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w w:val="95"/>
                <w:lang w:val="kk-KZ"/>
              </w:rPr>
            </w:pPr>
            <w:r w:rsidRPr="007D10F6">
              <w:rPr>
                <w:b/>
                <w:bCs/>
                <w:lang w:val="kk-KZ"/>
              </w:rPr>
              <w:t xml:space="preserve">СӨЖ 5 – </w:t>
            </w:r>
            <w:r>
              <w:rPr>
                <w:noProof/>
                <w:lang w:val="kk-KZ"/>
              </w:rPr>
              <w:t>Молекуласында гетероциклы жоқ алкалоидтар. Құрылысы. Сапалық реакциялар. Өсімдікте кездесуі</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Pr="007D10F6">
              <w:rPr>
                <w:rFonts w:ascii="Times New Roman" w:hAnsi="Times New Roman"/>
                <w:sz w:val="24"/>
                <w:szCs w:val="24"/>
                <w:lang w:val="kk-KZ"/>
              </w:rPr>
              <w:t>,0</w:t>
            </w:r>
          </w:p>
        </w:tc>
      </w:tr>
      <w:tr w:rsidR="0043344A" w:rsidRPr="00973075" w:rsidTr="003B6BAA">
        <w:tc>
          <w:tcPr>
            <w:tcW w:w="1101" w:type="dxa"/>
            <w:vMerge w:val="restart"/>
            <w:tcBorders>
              <w:left w:val="single" w:sz="4" w:space="0" w:color="000000"/>
              <w:right w:val="single" w:sz="4" w:space="0" w:color="000000"/>
            </w:tcBorders>
            <w:shd w:val="clear" w:color="auto" w:fill="auto"/>
            <w:vAlign w:val="center"/>
          </w:tcPr>
          <w:p w:rsidR="0043344A" w:rsidRPr="007D10F6" w:rsidRDefault="0043344A" w:rsidP="003B6BAA">
            <w:pPr>
              <w:jc w:val="center"/>
              <w:rPr>
                <w:lang w:val="kk-KZ"/>
              </w:rPr>
            </w:pPr>
            <w:r w:rsidRPr="007D10F6">
              <w:rPr>
                <w:lang w:val="kk-KZ"/>
              </w:rPr>
              <w:t>1</w:t>
            </w:r>
            <w:r>
              <w:rPr>
                <w:lang w:val="kk-KZ"/>
              </w:rPr>
              <w:t>4-15</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lang w:val="kk-KZ"/>
              </w:rPr>
            </w:pPr>
            <w:r w:rsidRPr="007D10F6">
              <w:rPr>
                <w:b/>
                <w:bCs/>
                <w:w w:val="95"/>
                <w:lang w:val="kk-KZ"/>
              </w:rPr>
              <w:t>№1</w:t>
            </w:r>
            <w:r>
              <w:rPr>
                <w:b/>
                <w:bCs/>
                <w:w w:val="95"/>
                <w:lang w:val="kk-KZ"/>
              </w:rPr>
              <w:t>4</w:t>
            </w:r>
            <w:r w:rsidRPr="007D10F6">
              <w:rPr>
                <w:b/>
                <w:bCs/>
                <w:w w:val="95"/>
                <w:lang w:val="kk-KZ"/>
              </w:rPr>
              <w:t>-1</w:t>
            </w:r>
            <w:r>
              <w:rPr>
                <w:b/>
                <w:bCs/>
                <w:w w:val="95"/>
                <w:lang w:val="kk-KZ"/>
              </w:rPr>
              <w:t>5</w:t>
            </w:r>
            <w:r w:rsidRPr="007D10F6">
              <w:rPr>
                <w:b/>
                <w:bCs/>
                <w:w w:val="95"/>
                <w:lang w:val="kk-KZ"/>
              </w:rPr>
              <w:t xml:space="preserve">. Дәріс – </w:t>
            </w:r>
            <w:r>
              <w:rPr>
                <w:noProof/>
                <w:lang w:val="kk-KZ"/>
              </w:rPr>
              <w:t>Табиғи қосылыстардың әртүрлі топтарының сараптамасындағы хроматографиялық әдістер. Кең таралған әдістер</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43344A" w:rsidRPr="00973075" w:rsidTr="003B6BAA">
        <w:tc>
          <w:tcPr>
            <w:tcW w:w="1101" w:type="dxa"/>
            <w:vMerge/>
            <w:tcBorders>
              <w:left w:val="single" w:sz="4" w:space="0" w:color="000000"/>
              <w:right w:val="single" w:sz="4" w:space="0" w:color="000000"/>
            </w:tcBorders>
            <w:shd w:val="clear" w:color="auto" w:fill="auto"/>
            <w:vAlign w:val="center"/>
          </w:tcPr>
          <w:p w:rsidR="0043344A" w:rsidRPr="007D10F6" w:rsidRDefault="0043344A" w:rsidP="003B6BAA">
            <w:pPr>
              <w:jc w:val="cente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w w:val="95"/>
                <w:lang w:val="kk-KZ"/>
              </w:rPr>
            </w:pPr>
            <w:r w:rsidRPr="007D10F6">
              <w:rPr>
                <w:b/>
                <w:bCs/>
                <w:w w:val="95"/>
                <w:lang w:val="kk-KZ"/>
              </w:rPr>
              <w:t>№1</w:t>
            </w:r>
            <w:r>
              <w:rPr>
                <w:b/>
                <w:bCs/>
                <w:w w:val="95"/>
                <w:lang w:val="kk-KZ"/>
              </w:rPr>
              <w:t>4</w:t>
            </w:r>
            <w:r w:rsidRPr="007D10F6">
              <w:rPr>
                <w:b/>
                <w:bCs/>
                <w:w w:val="95"/>
                <w:lang w:val="kk-KZ"/>
              </w:rPr>
              <w:t>-1</w:t>
            </w:r>
            <w:r>
              <w:rPr>
                <w:b/>
                <w:bCs/>
                <w:w w:val="95"/>
                <w:lang w:val="kk-KZ"/>
              </w:rPr>
              <w:t>5</w:t>
            </w:r>
            <w:r w:rsidRPr="007D10F6">
              <w:rPr>
                <w:b/>
                <w:bCs/>
                <w:w w:val="95"/>
                <w:lang w:val="kk-KZ"/>
              </w:rPr>
              <w:t xml:space="preserve">. </w:t>
            </w:r>
            <w:r w:rsidRPr="007D10F6">
              <w:rPr>
                <w:b/>
                <w:bCs/>
                <w:w w:val="96"/>
                <w:lang w:val="kk-KZ"/>
              </w:rPr>
              <w:t>Зертханалық жұмыс –</w:t>
            </w:r>
            <w:r w:rsidRPr="007D10F6">
              <w:rPr>
                <w:lang w:val="kk-KZ"/>
              </w:rPr>
              <w:t xml:space="preserve"> </w:t>
            </w:r>
            <w:r>
              <w:rPr>
                <w:lang w:val="kk-KZ"/>
              </w:rPr>
              <w:t>Табактың құрамынан никотинді бөлу</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8</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7D10F6">
              <w:rPr>
                <w:rFonts w:ascii="Times New Roman" w:hAnsi="Times New Roman"/>
                <w:sz w:val="24"/>
                <w:szCs w:val="24"/>
                <w:lang w:val="kk-KZ"/>
              </w:rPr>
              <w:t>10,0</w:t>
            </w:r>
          </w:p>
        </w:tc>
      </w:tr>
      <w:tr w:rsidR="0043344A" w:rsidRPr="00973075" w:rsidTr="003B6BAA">
        <w:tc>
          <w:tcPr>
            <w:tcW w:w="1101" w:type="dxa"/>
            <w:vMerge/>
            <w:tcBorders>
              <w:left w:val="single" w:sz="4" w:space="0" w:color="000000"/>
              <w:bottom w:val="single" w:sz="4" w:space="0" w:color="000000"/>
              <w:right w:val="single" w:sz="4" w:space="0" w:color="000000"/>
            </w:tcBorders>
            <w:shd w:val="clear" w:color="auto" w:fill="auto"/>
            <w:vAlign w:val="center"/>
          </w:tcPr>
          <w:p w:rsidR="0043344A" w:rsidRPr="007D10F6" w:rsidRDefault="0043344A" w:rsidP="003B6BAA">
            <w:pPr>
              <w:rPr>
                <w:lang w:val="kk-KZ"/>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w w:val="95"/>
                <w:lang w:val="kk-KZ"/>
              </w:rPr>
            </w:pPr>
            <w:r w:rsidRPr="007D10F6">
              <w:rPr>
                <w:b/>
                <w:bCs/>
                <w:lang w:val="kk-KZ"/>
              </w:rPr>
              <w:t xml:space="preserve">СӨЖ 6 – </w:t>
            </w:r>
            <w:r>
              <w:rPr>
                <w:noProof/>
                <w:lang w:val="kk-KZ"/>
              </w:rPr>
              <w:t>Сапониндер. Құрылысы. Сапалық реакциялары. Өсімдіктен бөлу жолдары. Медициналық-биологиялық белсенділіктері</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lang w:val="kk-KZ"/>
              </w:rPr>
            </w:pPr>
            <w:r w:rsidRPr="007D10F6">
              <w:rPr>
                <w:lang w:val="kk-KZ"/>
              </w:rPr>
              <w:t>1</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lang w:val="kk-KZ"/>
              </w:rPr>
            </w:pPr>
            <w:r>
              <w:rPr>
                <w:rFonts w:ascii="Times New Roman" w:hAnsi="Times New Roman"/>
                <w:sz w:val="24"/>
                <w:szCs w:val="24"/>
                <w:lang w:val="kk-KZ"/>
              </w:rPr>
              <w:t>10</w:t>
            </w:r>
            <w:r w:rsidRPr="007D10F6">
              <w:rPr>
                <w:rFonts w:ascii="Times New Roman" w:hAnsi="Times New Roman"/>
                <w:sz w:val="24"/>
                <w:szCs w:val="24"/>
                <w:lang w:val="kk-KZ"/>
              </w:rPr>
              <w:t>,0</w:t>
            </w:r>
          </w:p>
        </w:tc>
      </w:tr>
      <w:tr w:rsidR="0043344A" w:rsidRPr="00FC2E3D" w:rsidTr="003B6BAA">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spacing w:line="233" w:lineRule="exact"/>
              <w:jc w:val="both"/>
              <w:rPr>
                <w:b/>
                <w:bCs/>
                <w:w w:val="98"/>
              </w:rPr>
            </w:pPr>
            <w:r w:rsidRPr="007D10F6">
              <w:rPr>
                <w:b/>
                <w:bCs/>
                <w:w w:val="98"/>
              </w:rPr>
              <w:t>Коллоквиум</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sz w:val="24"/>
                <w:szCs w:val="24"/>
              </w:rPr>
            </w:pPr>
            <w:r w:rsidRPr="007D10F6">
              <w:rPr>
                <w:rFonts w:ascii="Times New Roman" w:hAnsi="Times New Roman"/>
                <w:sz w:val="24"/>
                <w:szCs w:val="24"/>
                <w:lang w:val="kk-KZ"/>
              </w:rPr>
              <w:t>35</w:t>
            </w:r>
          </w:p>
        </w:tc>
      </w:tr>
      <w:tr w:rsidR="0043344A" w:rsidRPr="00FC2E3D" w:rsidTr="003B6BAA">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jc w:val="both"/>
              <w:rPr>
                <w:b/>
                <w:bCs/>
                <w:w w:val="97"/>
                <w:lang w:val="kk-KZ"/>
              </w:rPr>
            </w:pPr>
            <w:r w:rsidRPr="007D10F6">
              <w:rPr>
                <w:b/>
                <w:bCs/>
                <w:w w:val="96"/>
                <w:lang w:val="kk-KZ"/>
              </w:rPr>
              <w:t xml:space="preserve">Аралық бақылау 2 </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7D10F6">
              <w:rPr>
                <w:rFonts w:ascii="Times New Roman" w:hAnsi="Times New Roman"/>
                <w:b/>
                <w:sz w:val="24"/>
                <w:szCs w:val="24"/>
              </w:rPr>
              <w:t>100% (30 балл)</w:t>
            </w:r>
          </w:p>
        </w:tc>
      </w:tr>
      <w:tr w:rsidR="0043344A" w:rsidRPr="00FC2E3D" w:rsidTr="003B6BAA">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rPr>
                <w:b/>
              </w:rPr>
            </w:pP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43344A" w:rsidRPr="007D10F6" w:rsidRDefault="0043344A" w:rsidP="003B6BAA">
            <w:pPr>
              <w:widowControl w:val="0"/>
              <w:autoSpaceDE w:val="0"/>
              <w:autoSpaceDN w:val="0"/>
              <w:adjustRightInd w:val="0"/>
              <w:jc w:val="both"/>
              <w:rPr>
                <w:b/>
                <w:bCs/>
                <w:w w:val="96"/>
                <w:lang w:val="kk-KZ"/>
              </w:rPr>
            </w:pPr>
            <w:r w:rsidRPr="007D10F6">
              <w:rPr>
                <w:b/>
                <w:bCs/>
                <w:w w:val="96"/>
                <w:lang w:val="kk-KZ"/>
              </w:rPr>
              <w:t xml:space="preserve">Емтихан </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jc w:val="cente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auto"/>
          </w:tcPr>
          <w:p w:rsidR="0043344A" w:rsidRPr="007D10F6" w:rsidRDefault="0043344A" w:rsidP="003B6BAA">
            <w:pPr>
              <w:pStyle w:val="a7"/>
              <w:tabs>
                <w:tab w:val="left" w:pos="426"/>
              </w:tabs>
              <w:autoSpaceDE w:val="0"/>
              <w:autoSpaceDN w:val="0"/>
              <w:adjustRightInd w:val="0"/>
              <w:spacing w:after="0" w:line="240" w:lineRule="auto"/>
              <w:ind w:left="0"/>
              <w:jc w:val="center"/>
              <w:rPr>
                <w:rFonts w:ascii="Times New Roman" w:hAnsi="Times New Roman"/>
                <w:b/>
                <w:sz w:val="24"/>
                <w:szCs w:val="24"/>
              </w:rPr>
            </w:pPr>
            <w:r w:rsidRPr="007D10F6">
              <w:rPr>
                <w:rFonts w:ascii="Times New Roman" w:hAnsi="Times New Roman"/>
                <w:b/>
                <w:sz w:val="24"/>
                <w:szCs w:val="24"/>
              </w:rPr>
              <w:t>100% (30 балл)</w:t>
            </w:r>
          </w:p>
        </w:tc>
      </w:tr>
    </w:tbl>
    <w:p w:rsidR="0043344A" w:rsidRDefault="0043344A" w:rsidP="0043344A">
      <w:pPr>
        <w:jc w:val="both"/>
        <w:rPr>
          <w:lang w:val="kk-KZ"/>
        </w:rPr>
      </w:pPr>
    </w:p>
    <w:p w:rsidR="0043344A" w:rsidRDefault="0043344A" w:rsidP="0043344A">
      <w:pPr>
        <w:jc w:val="both"/>
        <w:rPr>
          <w:lang w:val="kk-KZ"/>
        </w:rPr>
      </w:pPr>
    </w:p>
    <w:p w:rsidR="0043344A" w:rsidRDefault="0043344A" w:rsidP="0043344A">
      <w:pPr>
        <w:jc w:val="both"/>
        <w:rPr>
          <w:lang w:val="kk-KZ"/>
        </w:rPr>
      </w:pPr>
    </w:p>
    <w:p w:rsidR="0043344A" w:rsidRDefault="0043344A" w:rsidP="0043344A">
      <w:pPr>
        <w:jc w:val="both"/>
        <w:rPr>
          <w:lang w:val="kk-KZ"/>
        </w:rPr>
      </w:pPr>
    </w:p>
    <w:p w:rsidR="0043344A" w:rsidRDefault="0043344A" w:rsidP="0043344A">
      <w:pPr>
        <w:jc w:val="both"/>
        <w:rPr>
          <w:lang w:val="kk-KZ"/>
        </w:rPr>
      </w:pPr>
    </w:p>
    <w:p w:rsidR="0043344A" w:rsidRDefault="0043344A" w:rsidP="0043344A">
      <w:pPr>
        <w:spacing w:line="360" w:lineRule="auto"/>
        <w:rPr>
          <w:b/>
          <w:bCs/>
          <w:lang w:val="kk-KZ"/>
        </w:rPr>
      </w:pPr>
      <w:r w:rsidRPr="00CF4989">
        <w:rPr>
          <w:lang w:val="kk-KZ"/>
        </w:rPr>
        <w:t>Дәріскер</w:t>
      </w:r>
      <w:r>
        <w:rPr>
          <w:lang w:val="kk-KZ"/>
        </w:rPr>
        <w:t>, х.ғ.к., доцент</w:t>
      </w:r>
      <w:r w:rsidRPr="00CF4989">
        <w:rPr>
          <w:lang w:val="kk-KZ"/>
        </w:rPr>
        <w:tab/>
      </w:r>
      <w:r w:rsidRPr="00CF4989">
        <w:rPr>
          <w:lang w:val="kk-KZ"/>
        </w:rPr>
        <w:tab/>
      </w:r>
      <w:r w:rsidRPr="00CF4989">
        <w:rPr>
          <w:lang w:val="kk-KZ"/>
        </w:rPr>
        <w:tab/>
      </w:r>
      <w:r w:rsidRPr="00CF4989">
        <w:rPr>
          <w:lang w:val="kk-KZ"/>
        </w:rPr>
        <w:tab/>
      </w:r>
      <w:r w:rsidRPr="00CF4989">
        <w:rPr>
          <w:lang w:val="kk-KZ"/>
        </w:rPr>
        <w:tab/>
      </w:r>
      <w:r w:rsidRPr="00CF4989">
        <w:rPr>
          <w:lang w:val="kk-KZ"/>
        </w:rPr>
        <w:tab/>
      </w:r>
      <w:r>
        <w:rPr>
          <w:lang w:val="kk-KZ"/>
        </w:rPr>
        <w:tab/>
        <w:t>Есқалиева Б.Қ.</w:t>
      </w:r>
    </w:p>
    <w:p w:rsidR="0043344A" w:rsidRDefault="0043344A" w:rsidP="0043344A">
      <w:pPr>
        <w:pStyle w:val="a3"/>
        <w:ind w:left="0"/>
        <w:jc w:val="both"/>
        <w:rPr>
          <w:b/>
          <w:lang w:val="kk-KZ"/>
        </w:rPr>
      </w:pPr>
    </w:p>
    <w:p w:rsidR="0043344A" w:rsidRPr="00CF4989" w:rsidRDefault="0043344A" w:rsidP="0043344A">
      <w:pPr>
        <w:spacing w:line="360" w:lineRule="auto"/>
        <w:rPr>
          <w:lang w:val="kk-KZ"/>
        </w:rPr>
      </w:pPr>
      <w:r w:rsidRPr="00CF4989">
        <w:rPr>
          <w:lang w:val="kk-KZ"/>
        </w:rPr>
        <w:t>Кафедра меңгерушісі</w:t>
      </w:r>
      <w:r>
        <w:rPr>
          <w:lang w:val="kk-KZ"/>
        </w:rPr>
        <w:t>, х.ғ.д., профессор</w:t>
      </w:r>
      <w:r w:rsidRPr="00725195">
        <w:rPr>
          <w:lang w:val="kk-KZ"/>
        </w:rPr>
        <w:tab/>
      </w:r>
      <w:r w:rsidRPr="00725195">
        <w:rPr>
          <w:lang w:val="kk-KZ"/>
        </w:rPr>
        <w:tab/>
      </w:r>
      <w:r w:rsidRPr="00725195">
        <w:rPr>
          <w:lang w:val="kk-KZ"/>
        </w:rPr>
        <w:tab/>
      </w:r>
      <w:r w:rsidRPr="00725195">
        <w:rPr>
          <w:lang w:val="kk-KZ"/>
        </w:rPr>
        <w:tab/>
      </w:r>
      <w:r>
        <w:rPr>
          <w:lang w:val="kk-KZ"/>
        </w:rPr>
        <w:tab/>
      </w:r>
      <w:r w:rsidRPr="00CF4989">
        <w:rPr>
          <w:lang w:val="kk-KZ"/>
        </w:rPr>
        <w:t>Мун Г.А.</w:t>
      </w:r>
    </w:p>
    <w:p w:rsidR="0043344A" w:rsidRDefault="0043344A" w:rsidP="0043344A">
      <w:pPr>
        <w:spacing w:line="360" w:lineRule="auto"/>
        <w:rPr>
          <w:lang w:val="kk-KZ"/>
        </w:rPr>
      </w:pPr>
    </w:p>
    <w:p w:rsidR="0043344A" w:rsidRDefault="0043344A" w:rsidP="0043344A">
      <w:pPr>
        <w:spacing w:line="360" w:lineRule="auto"/>
        <w:rPr>
          <w:lang w:val="kk-KZ"/>
        </w:rPr>
      </w:pPr>
      <w:r>
        <w:rPr>
          <w:lang w:val="kk-KZ"/>
        </w:rPr>
        <w:t>Факультеттің ә</w:t>
      </w:r>
      <w:r w:rsidRPr="00CF4989">
        <w:rPr>
          <w:lang w:val="kk-KZ"/>
        </w:rPr>
        <w:t>дістемелік бюро төрайымы</w:t>
      </w:r>
      <w:r>
        <w:rPr>
          <w:lang w:val="kk-KZ"/>
        </w:rPr>
        <w:t>,</w:t>
      </w:r>
    </w:p>
    <w:p w:rsidR="0043344A" w:rsidRDefault="0043344A" w:rsidP="0043344A">
      <w:pPr>
        <w:spacing w:line="360" w:lineRule="auto"/>
        <w:rPr>
          <w:lang w:val="kk-KZ"/>
        </w:rPr>
      </w:pPr>
      <w:r>
        <w:rPr>
          <w:lang w:val="kk-KZ"/>
        </w:rPr>
        <w:t>х.ғ.к., доцент</w:t>
      </w:r>
      <w:r w:rsidRPr="001D64B3">
        <w:rPr>
          <w:lang w:val="kk-KZ"/>
        </w:rPr>
        <w:tab/>
      </w:r>
      <w:r w:rsidRPr="001D64B3">
        <w:rPr>
          <w:lang w:val="kk-KZ"/>
        </w:rPr>
        <w:tab/>
      </w:r>
      <w:r w:rsidRPr="001D64B3">
        <w:rPr>
          <w:lang w:val="kk-KZ"/>
        </w:rPr>
        <w:tab/>
      </w:r>
      <w:r w:rsidRPr="001D64B3">
        <w:rPr>
          <w:lang w:val="kk-KZ"/>
        </w:rPr>
        <w:tab/>
      </w:r>
      <w:r w:rsidRPr="00CF4989">
        <w:rPr>
          <w:lang w:val="kk-KZ"/>
        </w:rPr>
        <w:t xml:space="preserve">            </w:t>
      </w:r>
      <w:r>
        <w:rPr>
          <w:lang w:val="kk-KZ"/>
        </w:rPr>
        <w:tab/>
      </w:r>
      <w:r>
        <w:rPr>
          <w:lang w:val="kk-KZ"/>
        </w:rPr>
        <w:tab/>
      </w:r>
      <w:r>
        <w:rPr>
          <w:lang w:val="kk-KZ"/>
        </w:rPr>
        <w:tab/>
      </w:r>
      <w:r>
        <w:rPr>
          <w:lang w:val="kk-KZ"/>
        </w:rPr>
        <w:tab/>
      </w:r>
      <w:r w:rsidRPr="00CF4989">
        <w:rPr>
          <w:lang w:val="kk-KZ"/>
        </w:rPr>
        <w:t>Кумаргалиева С.Ш.</w:t>
      </w:r>
    </w:p>
    <w:p w:rsidR="0043344A" w:rsidRPr="00855676" w:rsidRDefault="0043344A" w:rsidP="0043344A">
      <w:pPr>
        <w:jc w:val="both"/>
        <w:rPr>
          <w:lang w:val="kk-KZ"/>
        </w:rPr>
      </w:pPr>
    </w:p>
    <w:p w:rsidR="0043344A" w:rsidRDefault="0043344A">
      <w:pPr>
        <w:rPr>
          <w:lang w:val="kk-KZ"/>
        </w:rPr>
      </w:pPr>
    </w:p>
    <w:p w:rsidR="0043344A" w:rsidRDefault="0043344A">
      <w:pPr>
        <w:rPr>
          <w:lang w:val="kk-KZ"/>
        </w:rPr>
      </w:pPr>
    </w:p>
    <w:p w:rsidR="0043344A" w:rsidRPr="00B43C6C" w:rsidRDefault="0043344A" w:rsidP="0043344A">
      <w:pPr>
        <w:jc w:val="center"/>
        <w:rPr>
          <w:b/>
          <w:lang w:val="kk-KZ"/>
        </w:rPr>
      </w:pPr>
      <w:r w:rsidRPr="00B43C6C">
        <w:rPr>
          <w:b/>
          <w:lang w:val="kk-KZ"/>
        </w:rPr>
        <w:t>«</w:t>
      </w:r>
      <w:r>
        <w:rPr>
          <w:bCs/>
          <w:color w:val="000000"/>
          <w:sz w:val="28"/>
          <w:szCs w:val="28"/>
          <w:lang w:val="kk-KZ"/>
        </w:rPr>
        <w:t>Табиғи қосылыстар химиясы мен технологиясы</w:t>
      </w:r>
      <w:r w:rsidRPr="00B43C6C">
        <w:rPr>
          <w:b/>
          <w:lang w:val="kk-KZ"/>
        </w:rPr>
        <w:t>» пəнінің</w:t>
      </w:r>
    </w:p>
    <w:p w:rsidR="0043344A" w:rsidRPr="00B43C6C" w:rsidRDefault="0043344A" w:rsidP="0043344A">
      <w:pPr>
        <w:jc w:val="center"/>
        <w:rPr>
          <w:b/>
          <w:lang w:val="kk-KZ"/>
        </w:rPr>
      </w:pPr>
      <w:r w:rsidRPr="00B43C6C">
        <w:rPr>
          <w:b/>
          <w:lang w:val="kk-KZ"/>
        </w:rPr>
        <w:t>ОҚУ-ƏДІСТЕМЕЛІК ҚАМТАМАСЫЗ ЕТУ КАРТАСЫ</w:t>
      </w:r>
    </w:p>
    <w:p w:rsidR="0043344A" w:rsidRPr="00B43C6C" w:rsidRDefault="0043344A" w:rsidP="0043344A">
      <w:pPr>
        <w:rPr>
          <w:b/>
          <w:lang w:val="kk-KZ"/>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51"/>
        <w:gridCol w:w="673"/>
        <w:gridCol w:w="725"/>
        <w:gridCol w:w="708"/>
        <w:gridCol w:w="709"/>
        <w:gridCol w:w="567"/>
        <w:gridCol w:w="709"/>
        <w:gridCol w:w="567"/>
        <w:gridCol w:w="709"/>
      </w:tblGrid>
      <w:tr w:rsidR="0043344A" w:rsidRPr="00B51995" w:rsidTr="0043344A">
        <w:trPr>
          <w:trHeight w:val="759"/>
        </w:trPr>
        <w:tc>
          <w:tcPr>
            <w:tcW w:w="567" w:type="dxa"/>
            <w:vMerge w:val="restart"/>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lang w:val="kk-KZ"/>
              </w:rPr>
            </w:pPr>
            <w:r w:rsidRPr="00B51995">
              <w:rPr>
                <w:b/>
                <w:sz w:val="22"/>
                <w:szCs w:val="22"/>
              </w:rPr>
              <w:t>№</w:t>
            </w:r>
          </w:p>
        </w:tc>
        <w:tc>
          <w:tcPr>
            <w:tcW w:w="3451" w:type="dxa"/>
            <w:vMerge w:val="restart"/>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lang w:val="kk-KZ"/>
              </w:rPr>
            </w:pPr>
            <w:r w:rsidRPr="00B51995">
              <w:rPr>
                <w:b/>
                <w:sz w:val="22"/>
                <w:szCs w:val="22"/>
              </w:rPr>
              <w:t>Автор</w:t>
            </w:r>
            <w:r w:rsidRPr="00B51995">
              <w:rPr>
                <w:b/>
                <w:sz w:val="22"/>
                <w:szCs w:val="22"/>
                <w:lang w:val="kk-KZ"/>
              </w:rPr>
              <w:t>лар және оқулық атауы</w:t>
            </w:r>
          </w:p>
        </w:tc>
        <w:tc>
          <w:tcPr>
            <w:tcW w:w="2815" w:type="dxa"/>
            <w:gridSpan w:val="4"/>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autoSpaceDE w:val="0"/>
              <w:autoSpaceDN w:val="0"/>
              <w:adjustRightInd w:val="0"/>
              <w:jc w:val="center"/>
              <w:rPr>
                <w:lang w:val="kk-KZ"/>
              </w:rPr>
            </w:pPr>
            <w:r w:rsidRPr="00B51995">
              <w:rPr>
                <w:rFonts w:eastAsia="Calibri"/>
                <w:b/>
                <w:bCs/>
                <w:sz w:val="22"/>
                <w:szCs w:val="22"/>
                <w:lang w:val="kk-KZ"/>
              </w:rPr>
              <w:t>Əл-Фараби атындағы ҚазҰУ кітапханасындағы саны</w:t>
            </w:r>
          </w:p>
        </w:tc>
        <w:tc>
          <w:tcPr>
            <w:tcW w:w="2552" w:type="dxa"/>
            <w:gridSpan w:val="4"/>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autoSpaceDE w:val="0"/>
              <w:autoSpaceDN w:val="0"/>
              <w:adjustRightInd w:val="0"/>
              <w:jc w:val="center"/>
              <w:rPr>
                <w:lang w:val="kk-KZ"/>
              </w:rPr>
            </w:pPr>
            <w:r w:rsidRPr="00B51995">
              <w:rPr>
                <w:rFonts w:eastAsia="Calibri"/>
                <w:b/>
                <w:bCs/>
                <w:sz w:val="22"/>
                <w:szCs w:val="22"/>
              </w:rPr>
              <w:t xml:space="preserve">2000 </w:t>
            </w:r>
            <w:proofErr w:type="spellStart"/>
            <w:r w:rsidRPr="00B51995">
              <w:rPr>
                <w:rFonts w:eastAsia="Calibri"/>
                <w:b/>
                <w:bCs/>
                <w:sz w:val="22"/>
                <w:szCs w:val="22"/>
              </w:rPr>
              <w:t>жылдан</w:t>
            </w:r>
            <w:proofErr w:type="spellEnd"/>
            <w:r w:rsidRPr="00B51995">
              <w:rPr>
                <w:rFonts w:eastAsia="Calibri"/>
                <w:b/>
                <w:bCs/>
                <w:sz w:val="22"/>
                <w:szCs w:val="22"/>
              </w:rPr>
              <w:t xml:space="preserve"> </w:t>
            </w:r>
            <w:proofErr w:type="spellStart"/>
            <w:r w:rsidRPr="00B51995">
              <w:rPr>
                <w:rFonts w:eastAsia="Calibri"/>
                <w:b/>
                <w:bCs/>
                <w:sz w:val="22"/>
                <w:szCs w:val="22"/>
              </w:rPr>
              <w:t>кейінгілердің</w:t>
            </w:r>
            <w:proofErr w:type="spellEnd"/>
            <w:r w:rsidRPr="00B51995">
              <w:rPr>
                <w:rFonts w:eastAsia="Calibri"/>
                <w:b/>
                <w:bCs/>
                <w:sz w:val="22"/>
                <w:szCs w:val="22"/>
              </w:rPr>
              <w:t xml:space="preserve"> саны</w:t>
            </w:r>
          </w:p>
        </w:tc>
      </w:tr>
      <w:tr w:rsidR="0043344A" w:rsidRPr="00B51995" w:rsidTr="0043344A">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4A" w:rsidRPr="00B51995" w:rsidRDefault="0043344A" w:rsidP="003B6BAA">
            <w:pPr>
              <w:rPr>
                <w:lang w:val="kk-KZ"/>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43344A" w:rsidRPr="00B51995" w:rsidRDefault="0043344A" w:rsidP="003B6BAA">
            <w:pPr>
              <w:rPr>
                <w:lang w:val="kk-KZ"/>
              </w:rPr>
            </w:pPr>
          </w:p>
        </w:tc>
        <w:tc>
          <w:tcPr>
            <w:tcW w:w="1398" w:type="dxa"/>
            <w:gridSpan w:val="2"/>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негізгі</w:t>
            </w:r>
            <w:proofErr w:type="spellEnd"/>
          </w:p>
        </w:tc>
        <w:tc>
          <w:tcPr>
            <w:tcW w:w="1417" w:type="dxa"/>
            <w:gridSpan w:val="2"/>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қосымша</w:t>
            </w:r>
            <w:proofErr w:type="spellEnd"/>
          </w:p>
        </w:tc>
        <w:tc>
          <w:tcPr>
            <w:tcW w:w="1276" w:type="dxa"/>
            <w:gridSpan w:val="2"/>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негізгі</w:t>
            </w:r>
            <w:proofErr w:type="spellEnd"/>
          </w:p>
        </w:tc>
        <w:tc>
          <w:tcPr>
            <w:tcW w:w="1276" w:type="dxa"/>
            <w:gridSpan w:val="2"/>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қосымша</w:t>
            </w:r>
            <w:proofErr w:type="spellEnd"/>
          </w:p>
        </w:tc>
      </w:tr>
      <w:tr w:rsidR="0043344A" w:rsidRPr="00B51995" w:rsidTr="0043344A">
        <w:trPr>
          <w:trHeight w:val="1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3344A" w:rsidRPr="00B51995" w:rsidRDefault="0043344A" w:rsidP="003B6BAA">
            <w:pPr>
              <w:rPr>
                <w:lang w:val="kk-KZ"/>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43344A" w:rsidRPr="00B51995" w:rsidRDefault="0043344A" w:rsidP="003B6BAA">
            <w:pPr>
              <w:rPr>
                <w:lang w:val="kk-KZ"/>
              </w:rPr>
            </w:pPr>
          </w:p>
        </w:tc>
        <w:tc>
          <w:tcPr>
            <w:tcW w:w="673"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қаз</w:t>
            </w:r>
            <w:proofErr w:type="spellEnd"/>
          </w:p>
        </w:tc>
        <w:tc>
          <w:tcPr>
            <w:tcW w:w="725"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орыс</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қаз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орыс</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қаз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орыс</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қаз</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b/>
                <w:lang w:val="kk-KZ"/>
              </w:rPr>
            </w:pPr>
            <w:proofErr w:type="spellStart"/>
            <w:r w:rsidRPr="00B51995">
              <w:rPr>
                <w:rFonts w:eastAsia="Calibri"/>
                <w:b/>
                <w:bCs/>
                <w:sz w:val="22"/>
                <w:szCs w:val="22"/>
              </w:rPr>
              <w:t>орыс</w:t>
            </w:r>
            <w:proofErr w:type="spellEnd"/>
          </w:p>
        </w:tc>
      </w:tr>
      <w:tr w:rsidR="0043344A" w:rsidRPr="00B51995" w:rsidTr="0043344A">
        <w:trPr>
          <w:trHeight w:val="1180"/>
        </w:trPr>
        <w:tc>
          <w:tcPr>
            <w:tcW w:w="567" w:type="dxa"/>
            <w:tcBorders>
              <w:top w:val="single" w:sz="4" w:space="0" w:color="auto"/>
              <w:left w:val="single" w:sz="4" w:space="0" w:color="auto"/>
              <w:bottom w:val="single" w:sz="4" w:space="0" w:color="auto"/>
              <w:right w:val="single" w:sz="4" w:space="0" w:color="auto"/>
            </w:tcBorders>
            <w:vAlign w:val="center"/>
            <w:hideMark/>
          </w:tcPr>
          <w:p w:rsidR="0043344A" w:rsidRPr="00B51995" w:rsidRDefault="0043344A" w:rsidP="003B6BAA">
            <w:pPr>
              <w:jc w:val="center"/>
              <w:rPr>
                <w:lang w:val="kk-KZ"/>
              </w:rPr>
            </w:pPr>
            <w:r w:rsidRPr="00B51995">
              <w:rPr>
                <w:sz w:val="22"/>
                <w:szCs w:val="22"/>
              </w:rPr>
              <w:t>1</w:t>
            </w:r>
          </w:p>
        </w:tc>
        <w:tc>
          <w:tcPr>
            <w:tcW w:w="3451"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both"/>
              <w:rPr>
                <w:lang w:val="kk-KZ"/>
              </w:rPr>
            </w:pPr>
            <w:r w:rsidRPr="00B51995">
              <w:rPr>
                <w:sz w:val="22"/>
                <w:szCs w:val="22"/>
                <w:lang w:val="kk-KZ"/>
              </w:rPr>
              <w:t xml:space="preserve">Бурашева Г.Ш., Есқалиева Б.К., Умбетова А.К. </w:t>
            </w:r>
          </w:p>
          <w:p w:rsidR="0043344A" w:rsidRPr="00B51995" w:rsidRDefault="0043344A" w:rsidP="003B6BAA">
            <w:pPr>
              <w:jc w:val="both"/>
              <w:rPr>
                <w:lang w:val="kk-KZ"/>
              </w:rPr>
            </w:pPr>
            <w:r w:rsidRPr="00B51995">
              <w:rPr>
                <w:sz w:val="22"/>
                <w:szCs w:val="22"/>
                <w:lang w:val="kk-KZ"/>
              </w:rPr>
              <w:t>Т</w:t>
            </w:r>
            <w:r w:rsidRPr="00B51995">
              <w:rPr>
                <w:rFonts w:eastAsia="TimesNewRoman"/>
                <w:sz w:val="22"/>
                <w:szCs w:val="22"/>
                <w:lang w:val="kk-KZ"/>
              </w:rPr>
              <w:t>абиғи қосылыстар химиясының негіздері, - Алматы: Қазақ университеті, - 2012. 302б.</w:t>
            </w:r>
          </w:p>
        </w:tc>
        <w:tc>
          <w:tcPr>
            <w:tcW w:w="673"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lang w:val="kk-KZ"/>
              </w:rPr>
            </w:pPr>
            <w:r w:rsidRPr="00B51995">
              <w:rPr>
                <w:sz w:val="22"/>
                <w:szCs w:val="22"/>
                <w:lang w:val="kk-KZ"/>
              </w:rPr>
              <w:t>100</w:t>
            </w:r>
          </w:p>
        </w:tc>
        <w:tc>
          <w:tcPr>
            <w:tcW w:w="725"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r>
      <w:tr w:rsidR="0043344A" w:rsidRPr="00B51995" w:rsidTr="0043344A">
        <w:trPr>
          <w:trHeight w:val="144"/>
        </w:trPr>
        <w:tc>
          <w:tcPr>
            <w:tcW w:w="567" w:type="dxa"/>
            <w:tcBorders>
              <w:top w:val="single" w:sz="4" w:space="0" w:color="auto"/>
              <w:left w:val="single" w:sz="4" w:space="0" w:color="auto"/>
              <w:bottom w:val="single" w:sz="4" w:space="0" w:color="auto"/>
              <w:right w:val="single" w:sz="4" w:space="0" w:color="auto"/>
            </w:tcBorders>
            <w:vAlign w:val="center"/>
            <w:hideMark/>
          </w:tcPr>
          <w:p w:rsidR="0043344A" w:rsidRPr="00B51995" w:rsidRDefault="0043344A" w:rsidP="003B6BAA">
            <w:pPr>
              <w:jc w:val="center"/>
              <w:rPr>
                <w:lang w:val="kk-KZ"/>
              </w:rPr>
            </w:pPr>
            <w:r w:rsidRPr="00B51995">
              <w:rPr>
                <w:sz w:val="22"/>
                <w:szCs w:val="22"/>
                <w:lang w:val="kk-KZ"/>
              </w:rPr>
              <w:t>2</w:t>
            </w:r>
          </w:p>
        </w:tc>
        <w:tc>
          <w:tcPr>
            <w:tcW w:w="3451" w:type="dxa"/>
            <w:tcBorders>
              <w:top w:val="single" w:sz="4" w:space="0" w:color="auto"/>
              <w:left w:val="single" w:sz="4" w:space="0" w:color="auto"/>
              <w:bottom w:val="single" w:sz="4" w:space="0" w:color="auto"/>
              <w:right w:val="single" w:sz="4" w:space="0" w:color="auto"/>
            </w:tcBorders>
            <w:hideMark/>
          </w:tcPr>
          <w:p w:rsidR="0043344A" w:rsidRDefault="0043344A" w:rsidP="003B6BAA">
            <w:pPr>
              <w:jc w:val="both"/>
            </w:pPr>
            <w:r w:rsidRPr="00B51995">
              <w:rPr>
                <w:sz w:val="22"/>
                <w:szCs w:val="22"/>
              </w:rPr>
              <w:t xml:space="preserve">Р.А. </w:t>
            </w:r>
            <w:proofErr w:type="spellStart"/>
            <w:r w:rsidRPr="00B51995">
              <w:rPr>
                <w:sz w:val="22"/>
                <w:szCs w:val="22"/>
              </w:rPr>
              <w:t>Музычкина</w:t>
            </w:r>
            <w:proofErr w:type="spellEnd"/>
            <w:r w:rsidRPr="00B51995">
              <w:rPr>
                <w:sz w:val="22"/>
                <w:szCs w:val="22"/>
              </w:rPr>
              <w:t xml:space="preserve">, Д.Ю. </w:t>
            </w:r>
            <w:proofErr w:type="spellStart"/>
            <w:r w:rsidRPr="00B51995">
              <w:rPr>
                <w:sz w:val="22"/>
                <w:szCs w:val="22"/>
              </w:rPr>
              <w:t>Корулькин</w:t>
            </w:r>
            <w:proofErr w:type="spellEnd"/>
            <w:r w:rsidRPr="00B51995">
              <w:rPr>
                <w:sz w:val="22"/>
                <w:szCs w:val="22"/>
              </w:rPr>
              <w:t xml:space="preserve">, Ж.А. </w:t>
            </w:r>
            <w:proofErr w:type="spellStart"/>
            <w:r w:rsidRPr="00B51995">
              <w:rPr>
                <w:sz w:val="22"/>
                <w:szCs w:val="22"/>
              </w:rPr>
              <w:t>Абилов</w:t>
            </w:r>
            <w:proofErr w:type="spellEnd"/>
            <w:r w:rsidRPr="00B51995">
              <w:rPr>
                <w:sz w:val="22"/>
                <w:szCs w:val="22"/>
              </w:rPr>
              <w:t xml:space="preserve"> </w:t>
            </w:r>
          </w:p>
          <w:p w:rsidR="0043344A" w:rsidRPr="00B51995" w:rsidRDefault="0043344A" w:rsidP="003B6BAA">
            <w:pPr>
              <w:jc w:val="both"/>
            </w:pPr>
            <w:r w:rsidRPr="00B51995">
              <w:rPr>
                <w:bCs/>
                <w:sz w:val="22"/>
                <w:szCs w:val="22"/>
              </w:rPr>
              <w:t>Основы химии природных соединений</w:t>
            </w:r>
            <w:r w:rsidRPr="00B51995">
              <w:rPr>
                <w:sz w:val="22"/>
                <w:szCs w:val="22"/>
              </w:rPr>
              <w:t>. – Алматы, 2010</w:t>
            </w:r>
          </w:p>
        </w:tc>
        <w:tc>
          <w:tcPr>
            <w:tcW w:w="673"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25"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lang w:val="kk-KZ"/>
              </w:rPr>
            </w:pPr>
            <w:r w:rsidRPr="00B51995">
              <w:rPr>
                <w:sz w:val="22"/>
                <w:szCs w:val="22"/>
                <w:lang w:val="kk-KZ"/>
              </w:rPr>
              <w:t>30</w:t>
            </w: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r>
      <w:tr w:rsidR="0043344A" w:rsidRPr="00B51995" w:rsidTr="0043344A">
        <w:trPr>
          <w:trHeight w:val="144"/>
        </w:trPr>
        <w:tc>
          <w:tcPr>
            <w:tcW w:w="567" w:type="dxa"/>
            <w:tcBorders>
              <w:top w:val="single" w:sz="4" w:space="0" w:color="auto"/>
              <w:left w:val="single" w:sz="4" w:space="0" w:color="auto"/>
              <w:bottom w:val="single" w:sz="4" w:space="0" w:color="auto"/>
              <w:right w:val="single" w:sz="4" w:space="0" w:color="auto"/>
            </w:tcBorders>
            <w:vAlign w:val="center"/>
            <w:hideMark/>
          </w:tcPr>
          <w:p w:rsidR="0043344A" w:rsidRPr="00B51995" w:rsidRDefault="0043344A" w:rsidP="003B6BAA">
            <w:pPr>
              <w:jc w:val="center"/>
              <w:rPr>
                <w:lang w:val="kk-KZ"/>
              </w:rPr>
            </w:pPr>
            <w:r w:rsidRPr="00B51995">
              <w:rPr>
                <w:sz w:val="22"/>
                <w:szCs w:val="22"/>
                <w:lang w:val="kk-KZ"/>
              </w:rPr>
              <w:t>3</w:t>
            </w:r>
          </w:p>
        </w:tc>
        <w:tc>
          <w:tcPr>
            <w:tcW w:w="3451"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both"/>
              <w:rPr>
                <w:lang w:val="kk-KZ"/>
              </w:rPr>
            </w:pPr>
            <w:proofErr w:type="spellStart"/>
            <w:r w:rsidRPr="00B51995">
              <w:rPr>
                <w:sz w:val="22"/>
                <w:szCs w:val="22"/>
              </w:rPr>
              <w:t>Гринкевич</w:t>
            </w:r>
            <w:proofErr w:type="spellEnd"/>
            <w:r w:rsidRPr="00B51995">
              <w:rPr>
                <w:sz w:val="22"/>
                <w:szCs w:val="22"/>
              </w:rPr>
              <w:t xml:space="preserve"> Н.И., </w:t>
            </w:r>
            <w:proofErr w:type="spellStart"/>
            <w:r w:rsidRPr="00B51995">
              <w:rPr>
                <w:sz w:val="22"/>
                <w:szCs w:val="22"/>
              </w:rPr>
              <w:t>Сафронич</w:t>
            </w:r>
            <w:proofErr w:type="spellEnd"/>
            <w:r w:rsidRPr="00B51995">
              <w:rPr>
                <w:sz w:val="22"/>
                <w:szCs w:val="22"/>
              </w:rPr>
              <w:t xml:space="preserve"> Л.Н. Химический анализ лекарственных растений, М., Высшая школа, 1983</w:t>
            </w:r>
          </w:p>
        </w:tc>
        <w:tc>
          <w:tcPr>
            <w:tcW w:w="673"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25"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hideMark/>
          </w:tcPr>
          <w:p w:rsidR="0043344A" w:rsidRPr="00B51995" w:rsidRDefault="0043344A" w:rsidP="003B6BAA">
            <w:pPr>
              <w:jc w:val="center"/>
              <w:rPr>
                <w:lang w:val="kk-KZ"/>
              </w:rPr>
            </w:pPr>
            <w:r w:rsidRPr="00B51995">
              <w:rPr>
                <w:sz w:val="22"/>
                <w:szCs w:val="22"/>
                <w:lang w:val="kk-KZ"/>
              </w:rPr>
              <w:t>20</w:t>
            </w: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r>
      <w:tr w:rsidR="0043344A" w:rsidRPr="00B51995" w:rsidTr="0043344A">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3344A" w:rsidRPr="00B51995" w:rsidRDefault="0043344A" w:rsidP="003B6BAA">
            <w:pPr>
              <w:jc w:val="center"/>
              <w:rPr>
                <w:lang w:val="kk-KZ"/>
              </w:rPr>
            </w:pPr>
            <w:r w:rsidRPr="00B51995">
              <w:rPr>
                <w:sz w:val="22"/>
                <w:szCs w:val="22"/>
                <w:lang w:val="kk-KZ"/>
              </w:rPr>
              <w:t>4</w:t>
            </w:r>
          </w:p>
        </w:tc>
        <w:tc>
          <w:tcPr>
            <w:tcW w:w="3451"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tabs>
                <w:tab w:val="left" w:pos="459"/>
              </w:tabs>
              <w:overflowPunct w:val="0"/>
              <w:autoSpaceDE w:val="0"/>
              <w:autoSpaceDN w:val="0"/>
              <w:adjustRightInd w:val="0"/>
              <w:jc w:val="both"/>
              <w:rPr>
                <w:lang w:val="kk-KZ"/>
              </w:rPr>
            </w:pPr>
            <w:r w:rsidRPr="00B51995">
              <w:rPr>
                <w:sz w:val="22"/>
                <w:szCs w:val="22"/>
                <w:lang w:val="kk-KZ"/>
              </w:rPr>
              <w:t>Есқалиева Б.Қ. Фитопрепараттар және табиғи биологиялық белсенді заттардың химиясы - Алматы: Қазақ университеті - 2013. 103б.</w:t>
            </w:r>
          </w:p>
        </w:tc>
        <w:tc>
          <w:tcPr>
            <w:tcW w:w="673"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r w:rsidRPr="00B51995">
              <w:rPr>
                <w:sz w:val="22"/>
                <w:szCs w:val="22"/>
                <w:lang w:val="kk-KZ"/>
              </w:rPr>
              <w:t>100</w:t>
            </w:r>
          </w:p>
        </w:tc>
        <w:tc>
          <w:tcPr>
            <w:tcW w:w="725"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r>
      <w:tr w:rsidR="0043344A" w:rsidRPr="00B51995" w:rsidTr="0043344A">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3344A" w:rsidRPr="00B51995" w:rsidRDefault="0043344A" w:rsidP="003B6BAA">
            <w:pPr>
              <w:jc w:val="center"/>
              <w:rPr>
                <w:lang w:val="kk-KZ"/>
              </w:rPr>
            </w:pPr>
            <w:r w:rsidRPr="00B51995">
              <w:rPr>
                <w:sz w:val="22"/>
                <w:szCs w:val="22"/>
                <w:lang w:val="kk-KZ"/>
              </w:rPr>
              <w:t>5</w:t>
            </w:r>
          </w:p>
        </w:tc>
        <w:tc>
          <w:tcPr>
            <w:tcW w:w="3451" w:type="dxa"/>
            <w:tcBorders>
              <w:top w:val="single" w:sz="4" w:space="0" w:color="auto"/>
              <w:left w:val="single" w:sz="4" w:space="0" w:color="auto"/>
              <w:bottom w:val="single" w:sz="4" w:space="0" w:color="auto"/>
              <w:right w:val="single" w:sz="4" w:space="0" w:color="auto"/>
            </w:tcBorders>
          </w:tcPr>
          <w:p w:rsidR="0043344A" w:rsidRPr="00347FA9" w:rsidRDefault="0043344A" w:rsidP="003B6BAA">
            <w:pPr>
              <w:widowControl w:val="0"/>
              <w:overflowPunct w:val="0"/>
              <w:autoSpaceDE w:val="0"/>
              <w:autoSpaceDN w:val="0"/>
              <w:adjustRightInd w:val="0"/>
              <w:spacing w:line="228" w:lineRule="auto"/>
              <w:jc w:val="both"/>
              <w:rPr>
                <w:lang w:val="kk-KZ"/>
              </w:rPr>
            </w:pPr>
            <w:r w:rsidRPr="00B51995">
              <w:rPr>
                <w:sz w:val="22"/>
                <w:szCs w:val="22"/>
                <w:lang w:val="kk-KZ"/>
              </w:rPr>
              <w:t xml:space="preserve">Тюкавкина Н.А., Бауков Ю.И. Биорганическая химия - М. – </w:t>
            </w:r>
            <w:r w:rsidRPr="00B51995">
              <w:rPr>
                <w:sz w:val="22"/>
                <w:szCs w:val="22"/>
              </w:rPr>
              <w:t>2007, 542</w:t>
            </w:r>
            <w:r w:rsidRPr="00B51995">
              <w:rPr>
                <w:sz w:val="22"/>
                <w:szCs w:val="22"/>
                <w:lang w:val="en-US"/>
              </w:rPr>
              <w:t>c</w:t>
            </w:r>
            <w:r w:rsidRPr="00B51995">
              <w:rPr>
                <w:sz w:val="22"/>
                <w:szCs w:val="22"/>
                <w:lang w:val="kk-KZ"/>
              </w:rPr>
              <w:t xml:space="preserve">. </w:t>
            </w:r>
          </w:p>
        </w:tc>
        <w:tc>
          <w:tcPr>
            <w:tcW w:w="673"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25"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en-US"/>
              </w:rPr>
            </w:pPr>
            <w:r w:rsidRPr="00B51995">
              <w:rPr>
                <w:sz w:val="22"/>
                <w:szCs w:val="22"/>
                <w:lang w:val="en-US"/>
              </w:rPr>
              <w:t>10</w:t>
            </w: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r>
      <w:tr w:rsidR="0043344A" w:rsidRPr="00B51995" w:rsidTr="0043344A">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3344A" w:rsidRPr="00B51995" w:rsidRDefault="0043344A" w:rsidP="003B6BAA">
            <w:pPr>
              <w:jc w:val="center"/>
              <w:rPr>
                <w:lang w:val="kk-KZ"/>
              </w:rPr>
            </w:pPr>
            <w:r w:rsidRPr="00B51995">
              <w:rPr>
                <w:sz w:val="22"/>
                <w:szCs w:val="22"/>
                <w:lang w:val="kk-KZ"/>
              </w:rPr>
              <w:t>6</w:t>
            </w:r>
          </w:p>
        </w:tc>
        <w:tc>
          <w:tcPr>
            <w:tcW w:w="3451"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both"/>
              <w:rPr>
                <w:lang w:val="kk-KZ"/>
              </w:rPr>
            </w:pPr>
            <w:r w:rsidRPr="00B51995">
              <w:rPr>
                <w:sz w:val="22"/>
                <w:szCs w:val="22"/>
                <w:lang w:val="kk-KZ"/>
              </w:rPr>
              <w:t xml:space="preserve">Бурашева Г.Ш., Есқалиева Б.К., Кипчакбаева А.К. </w:t>
            </w:r>
          </w:p>
          <w:p w:rsidR="0043344A" w:rsidRPr="00B51995" w:rsidRDefault="0043344A" w:rsidP="003B6BAA">
            <w:pPr>
              <w:jc w:val="both"/>
              <w:rPr>
                <w:bCs/>
                <w:lang w:val="kk-KZ"/>
              </w:rPr>
            </w:pPr>
            <w:r w:rsidRPr="00B51995">
              <w:rPr>
                <w:sz w:val="22"/>
                <w:szCs w:val="22"/>
                <w:lang w:val="kk-KZ"/>
              </w:rPr>
              <w:t>Т</w:t>
            </w:r>
            <w:r w:rsidRPr="00B51995">
              <w:rPr>
                <w:rFonts w:eastAsia="TimesNewRoman"/>
                <w:sz w:val="22"/>
                <w:szCs w:val="22"/>
                <w:lang w:val="kk-KZ"/>
              </w:rPr>
              <w:t>абиғи қосылыстардың химиясы мен технологиясы, - Алматы: Қазақ университеті, - 2016. 464б.</w:t>
            </w:r>
          </w:p>
        </w:tc>
        <w:tc>
          <w:tcPr>
            <w:tcW w:w="673"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r w:rsidRPr="00B51995">
              <w:rPr>
                <w:sz w:val="22"/>
                <w:szCs w:val="22"/>
                <w:lang w:val="kk-KZ"/>
              </w:rPr>
              <w:t>120</w:t>
            </w:r>
          </w:p>
        </w:tc>
        <w:tc>
          <w:tcPr>
            <w:tcW w:w="725"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r>
      <w:tr w:rsidR="0043344A" w:rsidRPr="00B51995" w:rsidTr="0043344A">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3344A" w:rsidRPr="00B51995" w:rsidRDefault="0043344A" w:rsidP="003B6BAA">
            <w:pPr>
              <w:jc w:val="center"/>
              <w:rPr>
                <w:lang w:val="kk-KZ"/>
              </w:rPr>
            </w:pPr>
            <w:r w:rsidRPr="00B51995">
              <w:rPr>
                <w:sz w:val="22"/>
                <w:szCs w:val="22"/>
                <w:lang w:val="kk-KZ"/>
              </w:rPr>
              <w:t>7</w:t>
            </w:r>
          </w:p>
        </w:tc>
        <w:tc>
          <w:tcPr>
            <w:tcW w:w="3451"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both"/>
              <w:rPr>
                <w:bCs/>
                <w:lang w:val="kk-KZ"/>
              </w:rPr>
            </w:pPr>
            <w:r w:rsidRPr="00B51995">
              <w:rPr>
                <w:noProof/>
                <w:sz w:val="22"/>
                <w:szCs w:val="22"/>
                <w:lang w:val="kk-KZ"/>
              </w:rPr>
              <w:t>Султанова Н.А., Бурашева Г.Ш. Флавоноиды некоторых галофитов Казахстана. Алматы:КазНУ, 2007, 120 c.</w:t>
            </w:r>
          </w:p>
        </w:tc>
        <w:tc>
          <w:tcPr>
            <w:tcW w:w="673"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25"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r w:rsidRPr="00B51995">
              <w:rPr>
                <w:sz w:val="22"/>
                <w:szCs w:val="22"/>
                <w:lang w:val="kk-KZ"/>
              </w:rPr>
              <w:t>20</w:t>
            </w:r>
          </w:p>
        </w:tc>
      </w:tr>
      <w:tr w:rsidR="0043344A" w:rsidRPr="00347FA9" w:rsidTr="0043344A">
        <w:trPr>
          <w:trHeight w:val="144"/>
        </w:trPr>
        <w:tc>
          <w:tcPr>
            <w:tcW w:w="567" w:type="dxa"/>
            <w:tcBorders>
              <w:top w:val="single" w:sz="4" w:space="0" w:color="auto"/>
              <w:left w:val="single" w:sz="4" w:space="0" w:color="auto"/>
              <w:bottom w:val="single" w:sz="4" w:space="0" w:color="auto"/>
              <w:right w:val="single" w:sz="4" w:space="0" w:color="auto"/>
            </w:tcBorders>
            <w:vAlign w:val="center"/>
          </w:tcPr>
          <w:p w:rsidR="0043344A" w:rsidRPr="00B51995" w:rsidRDefault="0043344A" w:rsidP="003B6BAA">
            <w:pPr>
              <w:jc w:val="center"/>
              <w:rPr>
                <w:lang w:val="kk-KZ"/>
              </w:rPr>
            </w:pPr>
            <w:r>
              <w:rPr>
                <w:sz w:val="22"/>
                <w:szCs w:val="22"/>
                <w:lang w:val="kk-KZ"/>
              </w:rPr>
              <w:t>8</w:t>
            </w:r>
          </w:p>
        </w:tc>
        <w:tc>
          <w:tcPr>
            <w:tcW w:w="3451"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both"/>
              <w:rPr>
                <w:noProof/>
                <w:lang w:val="kk-KZ"/>
              </w:rPr>
            </w:pPr>
            <w:r w:rsidRPr="00347FA9">
              <w:rPr>
                <w:sz w:val="22"/>
                <w:szCs w:val="22"/>
                <w:lang w:val="kk-KZ"/>
              </w:rPr>
              <w:t>Бурашева Г.Ш., Есқалиева Б.К. Полифенолдардың химиясы мен технологиясы. - Алматы: Қазақ университеті – 2015</w:t>
            </w:r>
            <w:r w:rsidRPr="008E609F">
              <w:rPr>
                <w:sz w:val="20"/>
                <w:szCs w:val="20"/>
                <w:lang w:val="kk-KZ"/>
              </w:rPr>
              <w:t>.</w:t>
            </w:r>
          </w:p>
        </w:tc>
        <w:tc>
          <w:tcPr>
            <w:tcW w:w="673"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25"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8"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r>
              <w:rPr>
                <w:sz w:val="22"/>
                <w:szCs w:val="22"/>
                <w:lang w:val="kk-KZ"/>
              </w:rPr>
              <w:t>60</w:t>
            </w: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c>
          <w:tcPr>
            <w:tcW w:w="709" w:type="dxa"/>
            <w:tcBorders>
              <w:top w:val="single" w:sz="4" w:space="0" w:color="auto"/>
              <w:left w:val="single" w:sz="4" w:space="0" w:color="auto"/>
              <w:bottom w:val="single" w:sz="4" w:space="0" w:color="auto"/>
              <w:right w:val="single" w:sz="4" w:space="0" w:color="auto"/>
            </w:tcBorders>
          </w:tcPr>
          <w:p w:rsidR="0043344A" w:rsidRPr="00B51995" w:rsidRDefault="0043344A" w:rsidP="003B6BAA">
            <w:pPr>
              <w:jc w:val="center"/>
              <w:rPr>
                <w:lang w:val="kk-KZ"/>
              </w:rPr>
            </w:pPr>
          </w:p>
        </w:tc>
      </w:tr>
    </w:tbl>
    <w:p w:rsidR="0043344A" w:rsidRPr="00347FA9" w:rsidRDefault="0043344A" w:rsidP="0043344A">
      <w:pPr>
        <w:jc w:val="center"/>
        <w:rPr>
          <w:b/>
          <w:lang w:val="kk-KZ"/>
        </w:rPr>
      </w:pPr>
    </w:p>
    <w:p w:rsidR="0043344A" w:rsidRPr="00347FA9" w:rsidRDefault="0043344A" w:rsidP="0043344A">
      <w:pPr>
        <w:jc w:val="center"/>
        <w:rPr>
          <w:b/>
          <w:lang w:val="kk-KZ"/>
        </w:rPr>
      </w:pPr>
    </w:p>
    <w:p w:rsidR="0043344A" w:rsidRPr="00347FA9" w:rsidRDefault="0043344A" w:rsidP="0043344A">
      <w:pPr>
        <w:jc w:val="center"/>
        <w:rPr>
          <w:b/>
          <w:lang w:val="kk-KZ"/>
        </w:rPr>
      </w:pPr>
    </w:p>
    <w:p w:rsidR="0043344A" w:rsidRPr="00347FA9" w:rsidRDefault="0043344A" w:rsidP="0043344A">
      <w:pPr>
        <w:jc w:val="center"/>
        <w:rPr>
          <w:b/>
          <w:lang w:val="kk-KZ"/>
        </w:rPr>
      </w:pPr>
    </w:p>
    <w:p w:rsidR="0043344A" w:rsidRPr="00347FA9" w:rsidRDefault="0043344A" w:rsidP="0043344A">
      <w:pPr>
        <w:jc w:val="center"/>
        <w:rPr>
          <w:b/>
          <w:lang w:val="kk-KZ"/>
        </w:rPr>
      </w:pPr>
    </w:p>
    <w:p w:rsidR="0043344A" w:rsidRPr="00347FA9" w:rsidRDefault="0043344A" w:rsidP="0043344A">
      <w:pPr>
        <w:jc w:val="center"/>
        <w:rPr>
          <w:b/>
          <w:lang w:val="kk-KZ"/>
        </w:rPr>
      </w:pPr>
    </w:p>
    <w:p w:rsidR="0043344A" w:rsidRPr="00347FA9" w:rsidRDefault="0043344A" w:rsidP="0043344A">
      <w:pPr>
        <w:jc w:val="center"/>
        <w:rPr>
          <w:b/>
          <w:lang w:val="kk-KZ"/>
        </w:rPr>
      </w:pPr>
    </w:p>
    <w:p w:rsidR="0043344A" w:rsidRPr="00347FA9" w:rsidRDefault="0043344A" w:rsidP="0043344A">
      <w:pPr>
        <w:jc w:val="center"/>
        <w:rPr>
          <w:b/>
          <w:lang w:val="kk-KZ"/>
        </w:rPr>
      </w:pPr>
    </w:p>
    <w:p w:rsidR="0043344A" w:rsidRPr="00347FA9" w:rsidRDefault="0043344A" w:rsidP="0043344A">
      <w:pPr>
        <w:jc w:val="center"/>
        <w:rPr>
          <w:b/>
          <w:lang w:val="kk-KZ"/>
        </w:rPr>
      </w:pPr>
    </w:p>
    <w:p w:rsidR="0043344A" w:rsidRPr="0043344A" w:rsidRDefault="0043344A">
      <w:pPr>
        <w:rPr>
          <w:lang w:val="kk-KZ"/>
        </w:rPr>
      </w:pPr>
    </w:p>
    <w:p w:rsidR="0043344A" w:rsidRPr="0043344A" w:rsidRDefault="0043344A">
      <w:pPr>
        <w:rPr>
          <w:lang w:val="kk-KZ"/>
        </w:rPr>
      </w:pPr>
    </w:p>
    <w:sectPr w:rsidR="0043344A" w:rsidRPr="00433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7614"/>
    <w:multiLevelType w:val="hybridMultilevel"/>
    <w:tmpl w:val="055CEDA0"/>
    <w:lvl w:ilvl="0" w:tplc="EF32D48E">
      <w:start w:val="8"/>
      <w:numFmt w:val="bullet"/>
      <w:lvlText w:val="-"/>
      <w:lvlJc w:val="left"/>
      <w:pPr>
        <w:ind w:left="660" w:hanging="360"/>
      </w:pPr>
      <w:rPr>
        <w:rFonts w:ascii="Times New Roman" w:eastAsia="Calibr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15:restartNumberingAfterBreak="0">
    <w:nsid w:val="20B87086"/>
    <w:multiLevelType w:val="hybridMultilevel"/>
    <w:tmpl w:val="650E38FC"/>
    <w:lvl w:ilvl="0" w:tplc="0176681A">
      <w:numFmt w:val="bullet"/>
      <w:lvlText w:val="-"/>
      <w:lvlJc w:val="left"/>
      <w:pPr>
        <w:ind w:left="660" w:hanging="360"/>
      </w:pPr>
      <w:rPr>
        <w:rFonts w:ascii="Times New Roman" w:eastAsia="Calibri" w:hAnsi="Times New Roman" w:cs="Times New Roman" w:hint="default"/>
        <w:b/>
      </w:rPr>
    </w:lvl>
    <w:lvl w:ilvl="1" w:tplc="83E6B774">
      <w:numFmt w:val="bullet"/>
      <w:lvlText w:val="–"/>
      <w:lvlJc w:val="left"/>
      <w:pPr>
        <w:ind w:left="1380" w:hanging="360"/>
      </w:pPr>
      <w:rPr>
        <w:rFonts w:ascii="Times New Roman" w:eastAsia="Calibri" w:hAnsi="Times New Roman" w:cs="Times New Roman" w:hint="default"/>
        <w:b/>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 w15:restartNumberingAfterBreak="0">
    <w:nsid w:val="2E7041C1"/>
    <w:multiLevelType w:val="hybridMultilevel"/>
    <w:tmpl w:val="ADA88E7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3" w15:restartNumberingAfterBreak="0">
    <w:nsid w:val="4B8443BF"/>
    <w:multiLevelType w:val="hybridMultilevel"/>
    <w:tmpl w:val="ADA88E7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4A"/>
    <w:rsid w:val="003B5F84"/>
    <w:rsid w:val="0043344A"/>
    <w:rsid w:val="0061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90ED-B1B2-401B-B313-9F62E463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344A"/>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3344A"/>
    <w:pPr>
      <w:keepNext/>
      <w:spacing w:before="240" w:after="60"/>
      <w:outlineLvl w:val="2"/>
    </w:pPr>
    <w:rPr>
      <w:rFonts w:ascii="Arial" w:hAnsi="Arial" w:cs="Arial"/>
      <w:b/>
      <w:bCs/>
      <w:sz w:val="26"/>
      <w:szCs w:val="26"/>
    </w:rPr>
  </w:style>
  <w:style w:type="paragraph" w:styleId="7">
    <w:name w:val="heading 7"/>
    <w:basedOn w:val="a"/>
    <w:next w:val="a"/>
    <w:link w:val="70"/>
    <w:qFormat/>
    <w:rsid w:val="0043344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344A"/>
    <w:rPr>
      <w:rFonts w:ascii="Arial" w:eastAsia="Times New Roman" w:hAnsi="Arial" w:cs="Arial"/>
      <w:b/>
      <w:bCs/>
      <w:kern w:val="32"/>
      <w:sz w:val="32"/>
      <w:szCs w:val="32"/>
      <w:lang w:eastAsia="ru-RU"/>
    </w:rPr>
  </w:style>
  <w:style w:type="character" w:customStyle="1" w:styleId="30">
    <w:name w:val="Заголовок 3 Знак"/>
    <w:basedOn w:val="a0"/>
    <w:link w:val="3"/>
    <w:rsid w:val="0043344A"/>
    <w:rPr>
      <w:rFonts w:ascii="Arial" w:eastAsia="Times New Roman" w:hAnsi="Arial" w:cs="Arial"/>
      <w:b/>
      <w:bCs/>
      <w:sz w:val="26"/>
      <w:szCs w:val="26"/>
      <w:lang w:eastAsia="ru-RU"/>
    </w:rPr>
  </w:style>
  <w:style w:type="character" w:customStyle="1" w:styleId="70">
    <w:name w:val="Заголовок 7 Знак"/>
    <w:basedOn w:val="a0"/>
    <w:link w:val="7"/>
    <w:rsid w:val="0043344A"/>
    <w:rPr>
      <w:rFonts w:ascii="Times New Roman" w:eastAsia="Times New Roman" w:hAnsi="Times New Roman" w:cs="Times New Roman"/>
      <w:sz w:val="24"/>
      <w:szCs w:val="24"/>
      <w:lang w:eastAsia="ru-RU"/>
    </w:rPr>
  </w:style>
  <w:style w:type="paragraph" w:styleId="a3">
    <w:name w:val="Body Text Indent"/>
    <w:basedOn w:val="a"/>
    <w:link w:val="a4"/>
    <w:semiHidden/>
    <w:rsid w:val="0043344A"/>
    <w:pPr>
      <w:spacing w:after="120"/>
      <w:ind w:left="283"/>
    </w:pPr>
    <w:rPr>
      <w:rFonts w:eastAsia="Calibri"/>
    </w:rPr>
  </w:style>
  <w:style w:type="character" w:customStyle="1" w:styleId="a4">
    <w:name w:val="Основной текст с отступом Знак"/>
    <w:basedOn w:val="a0"/>
    <w:link w:val="a3"/>
    <w:semiHidden/>
    <w:rsid w:val="0043344A"/>
    <w:rPr>
      <w:rFonts w:ascii="Times New Roman" w:eastAsia="Calibri" w:hAnsi="Times New Roman" w:cs="Times New Roman"/>
      <w:sz w:val="24"/>
      <w:szCs w:val="24"/>
      <w:lang w:eastAsia="ru-RU"/>
    </w:rPr>
  </w:style>
  <w:style w:type="paragraph" w:customStyle="1" w:styleId="Default">
    <w:name w:val="Default"/>
    <w:rsid w:val="004334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unhideWhenUsed/>
    <w:rsid w:val="0043344A"/>
    <w:rPr>
      <w:color w:val="0000FF"/>
      <w:u w:val="single"/>
    </w:rPr>
  </w:style>
  <w:style w:type="paragraph" w:customStyle="1" w:styleId="a6">
    <w:name w:val="бычный"/>
    <w:rsid w:val="0043344A"/>
    <w:pPr>
      <w:autoSpaceDE w:val="0"/>
      <w:autoSpaceDN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43344A"/>
    <w:pPr>
      <w:spacing w:after="120" w:line="480" w:lineRule="auto"/>
    </w:pPr>
  </w:style>
  <w:style w:type="character" w:customStyle="1" w:styleId="20">
    <w:name w:val="Основной текст 2 Знак"/>
    <w:basedOn w:val="a0"/>
    <w:link w:val="2"/>
    <w:uiPriority w:val="99"/>
    <w:rsid w:val="0043344A"/>
    <w:rPr>
      <w:rFonts w:ascii="Times New Roman" w:eastAsia="Times New Roman" w:hAnsi="Times New Roman" w:cs="Times New Roman"/>
      <w:sz w:val="24"/>
      <w:szCs w:val="24"/>
      <w:lang w:eastAsia="ru-RU"/>
    </w:rPr>
  </w:style>
  <w:style w:type="paragraph" w:styleId="a7">
    <w:name w:val="List Paragraph"/>
    <w:basedOn w:val="a"/>
    <w:uiPriority w:val="34"/>
    <w:qFormat/>
    <w:rsid w:val="0043344A"/>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43344A"/>
  </w:style>
  <w:style w:type="paragraph" w:styleId="a8">
    <w:name w:val="No Spacing"/>
    <w:uiPriority w:val="1"/>
    <w:qFormat/>
    <w:rsid w:val="0043344A"/>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33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3344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lakyz.Yeskalieva@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1507</Words>
  <Characters>8596</Characters>
  <Application>Microsoft Office Word</Application>
  <DocSecurity>0</DocSecurity>
  <Lines>71</Lines>
  <Paragraphs>20</Paragraphs>
  <ScaleCrop>false</ScaleCrop>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Ескалиева Балакыз</dc:creator>
  <cp:keywords/>
  <dc:description/>
  <cp:lastModifiedBy>Ескалиева Балакыз</cp:lastModifiedBy>
  <cp:revision>3</cp:revision>
  <dcterms:created xsi:type="dcterms:W3CDTF">2018-12-20T10:54:00Z</dcterms:created>
  <dcterms:modified xsi:type="dcterms:W3CDTF">2018-12-20T10:59:00Z</dcterms:modified>
</cp:coreProperties>
</file>